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61E" w:rsidRDefault="0054761E" w:rsidP="0054761E">
      <w:pPr>
        <w:jc w:val="center"/>
        <w:rPr>
          <w:sz w:val="32"/>
          <w:szCs w:val="32"/>
        </w:rPr>
      </w:pPr>
    </w:p>
    <w:p w:rsidR="0054761E" w:rsidRDefault="0054761E" w:rsidP="0054761E">
      <w:pPr>
        <w:jc w:val="center"/>
        <w:rPr>
          <w:sz w:val="32"/>
          <w:szCs w:val="32"/>
        </w:rPr>
      </w:pPr>
    </w:p>
    <w:p w:rsidR="00DB028B" w:rsidRPr="000C4ACF" w:rsidRDefault="00DB028B" w:rsidP="00CA4CC1">
      <w:pPr>
        <w:autoSpaceDE w:val="0"/>
        <w:autoSpaceDN w:val="0"/>
        <w:adjustRightInd w:val="0"/>
        <w:spacing w:before="100" w:after="100"/>
        <w:ind w:left="-900"/>
        <w:jc w:val="both"/>
        <w:rPr>
          <w:highlight w:val="white"/>
        </w:rPr>
      </w:pPr>
      <w:r w:rsidRPr="000C4ACF">
        <w:rPr>
          <w:b/>
          <w:bCs/>
          <w:highlight w:val="white"/>
        </w:rPr>
        <w:t>Зоны в логопедическом кабинете</w:t>
      </w:r>
    </w:p>
    <w:p w:rsidR="00DB028B" w:rsidRPr="000C4ACF" w:rsidRDefault="00DB028B" w:rsidP="00CA4CC1">
      <w:pPr>
        <w:autoSpaceDE w:val="0"/>
        <w:autoSpaceDN w:val="0"/>
        <w:adjustRightInd w:val="0"/>
        <w:spacing w:before="100" w:after="100"/>
        <w:ind w:left="-900"/>
        <w:jc w:val="both"/>
        <w:rPr>
          <w:highlight w:val="white"/>
        </w:rPr>
      </w:pPr>
      <w:r w:rsidRPr="000C4ACF">
        <w:rPr>
          <w:highlight w:val="white"/>
          <w:lang w:val="tt-RU"/>
        </w:rPr>
        <w:t xml:space="preserve">1. </w:t>
      </w:r>
      <w:r w:rsidRPr="000C4ACF">
        <w:rPr>
          <w:highlight w:val="white"/>
        </w:rPr>
        <w:t>Зона дыхания: содержит материалы для игр и упражнений на развитие речевого дыхания.</w:t>
      </w:r>
      <w:r w:rsidRPr="000C4ACF">
        <w:rPr>
          <w:highlight w:val="white"/>
        </w:rPr>
        <w:br/>
      </w:r>
      <w:r w:rsidRPr="000C4ACF">
        <w:rPr>
          <w:highlight w:val="white"/>
          <w:lang w:val="tt-RU"/>
        </w:rPr>
        <w:t xml:space="preserve">2. </w:t>
      </w:r>
      <w:r w:rsidRPr="000C4ACF">
        <w:rPr>
          <w:highlight w:val="white"/>
        </w:rPr>
        <w:t xml:space="preserve">Артикуляционная зона: большое </w:t>
      </w:r>
      <w:r w:rsidR="00AE2C62" w:rsidRPr="000C4ACF">
        <w:rPr>
          <w:highlight w:val="white"/>
        </w:rPr>
        <w:t xml:space="preserve">зеркало, маленькие зеркала, </w:t>
      </w:r>
      <w:r w:rsidRPr="000C4ACF">
        <w:rPr>
          <w:highlight w:val="white"/>
        </w:rPr>
        <w:t>альбомы с артикуляционной гимнастикой, инструментарий для постановки звуков.</w:t>
      </w:r>
      <w:r w:rsidRPr="000C4ACF">
        <w:rPr>
          <w:highlight w:val="white"/>
        </w:rPr>
        <w:br/>
      </w:r>
      <w:r w:rsidRPr="000C4ACF">
        <w:rPr>
          <w:highlight w:val="white"/>
          <w:lang w:val="tt-RU"/>
        </w:rPr>
        <w:t xml:space="preserve">3. </w:t>
      </w:r>
      <w:r w:rsidRPr="000C4ACF">
        <w:rPr>
          <w:highlight w:val="white"/>
        </w:rPr>
        <w:t xml:space="preserve">Зона </w:t>
      </w:r>
      <w:proofErr w:type="spellStart"/>
      <w:r w:rsidRPr="000C4ACF">
        <w:rPr>
          <w:highlight w:val="white"/>
        </w:rPr>
        <w:t>фонального</w:t>
      </w:r>
      <w:proofErr w:type="spellEnd"/>
      <w:r w:rsidRPr="000C4ACF">
        <w:rPr>
          <w:highlight w:val="white"/>
        </w:rPr>
        <w:t xml:space="preserve"> восприятия (интонационная): игрушки, музыкальные инструменты, картинки с эмоциями.</w:t>
      </w:r>
      <w:r w:rsidRPr="000C4ACF">
        <w:rPr>
          <w:highlight w:val="white"/>
        </w:rPr>
        <w:br/>
      </w:r>
      <w:r w:rsidRPr="000C4ACF">
        <w:rPr>
          <w:highlight w:val="white"/>
          <w:lang w:val="tt-RU"/>
        </w:rPr>
        <w:t xml:space="preserve">4. </w:t>
      </w:r>
      <w:r w:rsidRPr="000C4ACF">
        <w:rPr>
          <w:highlight w:val="white"/>
        </w:rPr>
        <w:t xml:space="preserve">Зона </w:t>
      </w:r>
      <w:proofErr w:type="spellStart"/>
      <w:r w:rsidRPr="000C4ACF">
        <w:rPr>
          <w:highlight w:val="white"/>
        </w:rPr>
        <w:t>тембрального</w:t>
      </w:r>
      <w:proofErr w:type="spellEnd"/>
      <w:r w:rsidRPr="000C4ACF">
        <w:rPr>
          <w:highlight w:val="white"/>
        </w:rPr>
        <w:t xml:space="preserve"> восприятия (фонематический слух) — звучащие слова в картинках и предметах, звуки — </w:t>
      </w:r>
      <w:r w:rsidR="00AE2C62" w:rsidRPr="000C4ACF">
        <w:rPr>
          <w:highlight w:val="white"/>
        </w:rPr>
        <w:t xml:space="preserve">фишки красного, </w:t>
      </w:r>
      <w:proofErr w:type="spellStart"/>
      <w:r w:rsidR="00AE2C62" w:rsidRPr="000C4ACF">
        <w:rPr>
          <w:highlight w:val="white"/>
        </w:rPr>
        <w:t>синего</w:t>
      </w:r>
      <w:proofErr w:type="gramStart"/>
      <w:r w:rsidR="00AE2C62" w:rsidRPr="000C4ACF">
        <w:rPr>
          <w:highlight w:val="white"/>
        </w:rPr>
        <w:t>,з</w:t>
      </w:r>
      <w:proofErr w:type="gramEnd"/>
      <w:r w:rsidR="00AE2C62" w:rsidRPr="000C4ACF">
        <w:rPr>
          <w:highlight w:val="white"/>
        </w:rPr>
        <w:t>еленого</w:t>
      </w:r>
      <w:proofErr w:type="spellEnd"/>
      <w:r w:rsidR="00AE2C62" w:rsidRPr="000C4ACF">
        <w:rPr>
          <w:highlight w:val="white"/>
        </w:rPr>
        <w:t xml:space="preserve"> </w:t>
      </w:r>
      <w:proofErr w:type="spellStart"/>
      <w:r w:rsidR="00AE2C62" w:rsidRPr="000C4ACF">
        <w:rPr>
          <w:highlight w:val="white"/>
        </w:rPr>
        <w:t>цветов</w:t>
      </w:r>
      <w:r w:rsidRPr="000C4ACF">
        <w:rPr>
          <w:highlight w:val="white"/>
        </w:rPr>
        <w:t>,</w:t>
      </w:r>
      <w:r w:rsidR="00AE2C62" w:rsidRPr="000C4ACF">
        <w:rPr>
          <w:highlight w:val="white"/>
        </w:rPr>
        <w:t>колокольчики,</w:t>
      </w:r>
      <w:r w:rsidRPr="000C4ACF">
        <w:rPr>
          <w:highlight w:val="white"/>
        </w:rPr>
        <w:t>схемы</w:t>
      </w:r>
      <w:proofErr w:type="spellEnd"/>
      <w:r w:rsidRPr="000C4ACF">
        <w:rPr>
          <w:highlight w:val="white"/>
        </w:rPr>
        <w:t xml:space="preserve"> характеристики звуков, картинки — паронимы.</w:t>
      </w:r>
      <w:r w:rsidRPr="000C4ACF">
        <w:rPr>
          <w:highlight w:val="white"/>
        </w:rPr>
        <w:br/>
      </w:r>
      <w:r w:rsidRPr="000C4ACF">
        <w:rPr>
          <w:highlight w:val="white"/>
          <w:lang w:val="tt-RU"/>
        </w:rPr>
        <w:t xml:space="preserve">5. </w:t>
      </w:r>
      <w:r w:rsidRPr="000C4ACF">
        <w:rPr>
          <w:highlight w:val="white"/>
        </w:rPr>
        <w:t>Зона обучения грамоте — схемы для разбора слов, предложений, фишки, кассы букв и слогов, магнитная доска, азбука и т.д.</w:t>
      </w:r>
      <w:r w:rsidRPr="000C4ACF">
        <w:rPr>
          <w:highlight w:val="white"/>
        </w:rPr>
        <w:br/>
      </w:r>
      <w:r w:rsidRPr="000C4ACF">
        <w:rPr>
          <w:highlight w:val="white"/>
          <w:lang w:val="tt-RU"/>
        </w:rPr>
        <w:t xml:space="preserve">6. </w:t>
      </w:r>
      <w:r w:rsidRPr="000C4ACF">
        <w:rPr>
          <w:highlight w:val="white"/>
        </w:rPr>
        <w:t>Зона грамматики – игры и картинки для развития грамматического строя речи.</w:t>
      </w:r>
      <w:r w:rsidRPr="000C4ACF">
        <w:rPr>
          <w:highlight w:val="white"/>
        </w:rPr>
        <w:br/>
      </w:r>
      <w:r w:rsidRPr="000C4ACF">
        <w:rPr>
          <w:highlight w:val="white"/>
          <w:lang w:val="tt-RU"/>
        </w:rPr>
        <w:t xml:space="preserve">7. </w:t>
      </w:r>
      <w:r w:rsidRPr="000C4ACF">
        <w:rPr>
          <w:highlight w:val="white"/>
        </w:rPr>
        <w:t>Зона фразовой речи — кукольный театр, настольный театр, пальчиковый театр, ростовая кукла, маски.</w:t>
      </w:r>
      <w:r w:rsidRPr="000C4ACF">
        <w:rPr>
          <w:highlight w:val="white"/>
        </w:rPr>
        <w:br/>
      </w:r>
      <w:r w:rsidRPr="000C4ACF">
        <w:rPr>
          <w:highlight w:val="white"/>
          <w:lang w:val="tt-RU"/>
        </w:rPr>
        <w:t xml:space="preserve">8. </w:t>
      </w:r>
      <w:r w:rsidRPr="000C4ACF">
        <w:rPr>
          <w:highlight w:val="white"/>
        </w:rPr>
        <w:t>Зона общей моторики – игры на развитие общей и мелкой моторики, пособия по пальчиковому и лицевому массажу.</w:t>
      </w:r>
      <w:r w:rsidRPr="000C4ACF">
        <w:rPr>
          <w:highlight w:val="white"/>
        </w:rPr>
        <w:br/>
      </w:r>
      <w:r w:rsidRPr="000C4ACF">
        <w:rPr>
          <w:highlight w:val="white"/>
          <w:lang w:val="tt-RU"/>
        </w:rPr>
        <w:t xml:space="preserve">9. </w:t>
      </w:r>
      <w:r w:rsidRPr="000C4ACF">
        <w:rPr>
          <w:highlight w:val="white"/>
        </w:rPr>
        <w:t>Мотивационная зона — символы для оценки и самооценки, предметы для поощрения.</w:t>
      </w:r>
      <w:r w:rsidRPr="000C4ACF">
        <w:rPr>
          <w:highlight w:val="white"/>
        </w:rPr>
        <w:br/>
      </w:r>
      <w:r w:rsidRPr="000C4ACF">
        <w:rPr>
          <w:highlight w:val="white"/>
          <w:lang w:val="tt-RU"/>
        </w:rPr>
        <w:t xml:space="preserve">10. </w:t>
      </w:r>
      <w:r w:rsidRPr="000C4ACF">
        <w:rPr>
          <w:highlight w:val="white"/>
        </w:rPr>
        <w:t xml:space="preserve">Методическая Зона — планы, конспекты, библиотека </w:t>
      </w:r>
      <w:proofErr w:type="gramStart"/>
      <w:r w:rsidRPr="000C4ACF">
        <w:rPr>
          <w:highlight w:val="white"/>
        </w:rPr>
        <w:t>методической</w:t>
      </w:r>
      <w:proofErr w:type="gramEnd"/>
      <w:r w:rsidRPr="000C4ACF">
        <w:rPr>
          <w:highlight w:val="white"/>
        </w:rPr>
        <w:t xml:space="preserve"> </w:t>
      </w:r>
      <w:proofErr w:type="spellStart"/>
      <w:r w:rsidRPr="000C4ACF">
        <w:rPr>
          <w:highlight w:val="white"/>
        </w:rPr>
        <w:t>ли-тературы</w:t>
      </w:r>
      <w:proofErr w:type="spellEnd"/>
      <w:r w:rsidRPr="000C4ACF">
        <w:rPr>
          <w:highlight w:val="white"/>
        </w:rPr>
        <w:t xml:space="preserve"> и др.</w:t>
      </w:r>
    </w:p>
    <w:p w:rsidR="00C72FB7" w:rsidRPr="000C4ACF" w:rsidRDefault="00C72FB7" w:rsidP="00CA4CC1">
      <w:pPr>
        <w:autoSpaceDE w:val="0"/>
        <w:autoSpaceDN w:val="0"/>
        <w:adjustRightInd w:val="0"/>
        <w:spacing w:before="100" w:after="100"/>
        <w:ind w:left="-900"/>
        <w:jc w:val="both"/>
        <w:rPr>
          <w:highlight w:val="white"/>
        </w:rPr>
      </w:pPr>
    </w:p>
    <w:p w:rsidR="0054761E" w:rsidRDefault="0054761E" w:rsidP="00CA4CC1">
      <w:pPr>
        <w:autoSpaceDE w:val="0"/>
        <w:autoSpaceDN w:val="0"/>
        <w:adjustRightInd w:val="0"/>
        <w:spacing w:before="225" w:after="225"/>
        <w:ind w:left="-900"/>
        <w:jc w:val="both"/>
        <w:rPr>
          <w:b/>
          <w:bCs/>
        </w:rPr>
      </w:pPr>
    </w:p>
    <w:p w:rsidR="00232125" w:rsidRPr="000C4ACF" w:rsidRDefault="00232125" w:rsidP="00CA4CC1">
      <w:pPr>
        <w:autoSpaceDE w:val="0"/>
        <w:autoSpaceDN w:val="0"/>
        <w:adjustRightInd w:val="0"/>
        <w:spacing w:before="225" w:after="225"/>
        <w:ind w:left="-900"/>
        <w:jc w:val="both"/>
      </w:pPr>
      <w:r w:rsidRPr="000C4ACF">
        <w:rPr>
          <w:b/>
          <w:bCs/>
        </w:rPr>
        <w:t>Оснащение кабинета</w:t>
      </w:r>
    </w:p>
    <w:p w:rsidR="00232125" w:rsidRPr="000C4ACF" w:rsidRDefault="00232125" w:rsidP="00CA4CC1">
      <w:pPr>
        <w:autoSpaceDE w:val="0"/>
        <w:autoSpaceDN w:val="0"/>
        <w:adjustRightInd w:val="0"/>
        <w:spacing w:before="225" w:after="225"/>
        <w:ind w:left="-900"/>
        <w:jc w:val="both"/>
      </w:pPr>
      <w:r w:rsidRPr="000C4ACF">
        <w:rPr>
          <w:lang w:val="tt-RU"/>
        </w:rPr>
        <w:t xml:space="preserve">1. </w:t>
      </w:r>
      <w:r w:rsidRPr="000C4ACF">
        <w:t xml:space="preserve">Настенное зеркало </w:t>
      </w:r>
    </w:p>
    <w:p w:rsidR="00232125" w:rsidRPr="000C4ACF" w:rsidRDefault="00232125" w:rsidP="00CA4CC1">
      <w:pPr>
        <w:autoSpaceDE w:val="0"/>
        <w:autoSpaceDN w:val="0"/>
        <w:adjustRightInd w:val="0"/>
        <w:spacing w:before="225" w:after="225"/>
        <w:ind w:left="-900"/>
        <w:jc w:val="both"/>
      </w:pPr>
      <w:r w:rsidRPr="000C4ACF">
        <w:rPr>
          <w:lang w:val="tt-RU"/>
        </w:rPr>
        <w:t xml:space="preserve">2. </w:t>
      </w:r>
      <w:r w:rsidRPr="000C4ACF">
        <w:t>Столы для детей – 5 штук</w:t>
      </w:r>
    </w:p>
    <w:p w:rsidR="00232125" w:rsidRPr="000C4ACF" w:rsidRDefault="00232125" w:rsidP="00CA4CC1">
      <w:pPr>
        <w:autoSpaceDE w:val="0"/>
        <w:autoSpaceDN w:val="0"/>
        <w:adjustRightInd w:val="0"/>
        <w:spacing w:before="225" w:after="225"/>
        <w:ind w:left="-900"/>
        <w:jc w:val="both"/>
      </w:pPr>
      <w:r w:rsidRPr="000C4ACF">
        <w:rPr>
          <w:lang w:val="tt-RU"/>
        </w:rPr>
        <w:t xml:space="preserve">3. </w:t>
      </w:r>
      <w:r w:rsidRPr="000C4ACF">
        <w:t>Стульчики детские – 13 штук</w:t>
      </w:r>
    </w:p>
    <w:p w:rsidR="00232125" w:rsidRPr="000C4ACF" w:rsidRDefault="00232125" w:rsidP="00CA4CC1">
      <w:pPr>
        <w:autoSpaceDE w:val="0"/>
        <w:autoSpaceDN w:val="0"/>
        <w:adjustRightInd w:val="0"/>
        <w:spacing w:before="225" w:after="225"/>
        <w:ind w:left="-900"/>
        <w:jc w:val="both"/>
      </w:pPr>
      <w:r w:rsidRPr="000C4ACF">
        <w:rPr>
          <w:lang w:val="tt-RU"/>
        </w:rPr>
        <w:t xml:space="preserve">4. </w:t>
      </w:r>
      <w:r w:rsidRPr="000C4ACF">
        <w:t>Стол для логопеда</w:t>
      </w:r>
    </w:p>
    <w:p w:rsidR="00AE2C62" w:rsidRPr="000C4ACF" w:rsidRDefault="00232125" w:rsidP="00CA4CC1">
      <w:pPr>
        <w:autoSpaceDE w:val="0"/>
        <w:autoSpaceDN w:val="0"/>
        <w:adjustRightInd w:val="0"/>
        <w:spacing w:before="225" w:after="225"/>
        <w:ind w:left="-900"/>
        <w:jc w:val="both"/>
      </w:pPr>
      <w:r w:rsidRPr="000C4ACF">
        <w:rPr>
          <w:lang w:val="tt-RU"/>
        </w:rPr>
        <w:t xml:space="preserve">5. </w:t>
      </w:r>
      <w:r w:rsidRPr="000C4ACF">
        <w:t>Стул для взрослых – 1 штука</w:t>
      </w:r>
    </w:p>
    <w:p w:rsidR="00232125" w:rsidRPr="000C4ACF" w:rsidRDefault="004F128D" w:rsidP="00CA4CC1">
      <w:pPr>
        <w:autoSpaceDE w:val="0"/>
        <w:autoSpaceDN w:val="0"/>
        <w:adjustRightInd w:val="0"/>
        <w:spacing w:before="225" w:after="225"/>
        <w:ind w:left="-900"/>
        <w:jc w:val="both"/>
      </w:pPr>
      <w:r w:rsidRPr="000C4ACF">
        <w:t>6.</w:t>
      </w:r>
      <w:r w:rsidR="00232125" w:rsidRPr="000C4ACF">
        <w:t xml:space="preserve">Магнитная доска  - 1 </w:t>
      </w:r>
      <w:proofErr w:type="spellStart"/>
      <w:proofErr w:type="gramStart"/>
      <w:r w:rsidR="00232125" w:rsidRPr="000C4ACF">
        <w:t>шт</w:t>
      </w:r>
      <w:proofErr w:type="spellEnd"/>
      <w:proofErr w:type="gramEnd"/>
      <w:r w:rsidR="00232125" w:rsidRPr="000C4ACF">
        <w:t>;</w:t>
      </w:r>
    </w:p>
    <w:p w:rsidR="00232125" w:rsidRPr="000C4ACF" w:rsidRDefault="004F128D" w:rsidP="00CA4CC1">
      <w:pPr>
        <w:pStyle w:val="a3"/>
        <w:spacing w:line="360" w:lineRule="auto"/>
        <w:ind w:left="-900"/>
        <w:jc w:val="both"/>
        <w:rPr>
          <w:rFonts w:ascii="Times New Roman" w:hAnsi="Times New Roman"/>
          <w:sz w:val="24"/>
          <w:szCs w:val="24"/>
        </w:rPr>
      </w:pPr>
      <w:r w:rsidRPr="000C4ACF">
        <w:rPr>
          <w:rFonts w:ascii="Times New Roman" w:hAnsi="Times New Roman"/>
          <w:sz w:val="24"/>
          <w:szCs w:val="24"/>
        </w:rPr>
        <w:t>7.</w:t>
      </w:r>
      <w:r w:rsidR="00232125" w:rsidRPr="000C4ACF">
        <w:rPr>
          <w:rFonts w:ascii="Times New Roman" w:hAnsi="Times New Roman"/>
          <w:sz w:val="24"/>
          <w:szCs w:val="24"/>
        </w:rPr>
        <w:t xml:space="preserve">Мольберт -  1 </w:t>
      </w:r>
      <w:proofErr w:type="spellStart"/>
      <w:proofErr w:type="gramStart"/>
      <w:r w:rsidR="00232125" w:rsidRPr="000C4ACF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  <w:r w:rsidR="00232125" w:rsidRPr="000C4ACF">
        <w:rPr>
          <w:rFonts w:ascii="Times New Roman" w:hAnsi="Times New Roman"/>
          <w:sz w:val="24"/>
          <w:szCs w:val="24"/>
        </w:rPr>
        <w:t xml:space="preserve">; </w:t>
      </w:r>
    </w:p>
    <w:p w:rsidR="00AE2C62" w:rsidRPr="000C4ACF" w:rsidRDefault="004F128D" w:rsidP="00CA4CC1">
      <w:pPr>
        <w:pStyle w:val="a3"/>
        <w:spacing w:line="360" w:lineRule="auto"/>
        <w:ind w:left="-900"/>
        <w:jc w:val="both"/>
        <w:rPr>
          <w:rFonts w:ascii="Times New Roman" w:hAnsi="Times New Roman"/>
          <w:sz w:val="24"/>
          <w:szCs w:val="24"/>
        </w:rPr>
      </w:pPr>
      <w:r w:rsidRPr="000C4ACF">
        <w:rPr>
          <w:rFonts w:ascii="Times New Roman" w:hAnsi="Times New Roman"/>
          <w:sz w:val="24"/>
          <w:szCs w:val="24"/>
        </w:rPr>
        <w:t>8.</w:t>
      </w:r>
      <w:r w:rsidR="00AE2C62" w:rsidRPr="000C4ACF">
        <w:rPr>
          <w:rFonts w:ascii="Times New Roman" w:hAnsi="Times New Roman"/>
          <w:sz w:val="24"/>
          <w:szCs w:val="24"/>
        </w:rPr>
        <w:t>Фланелеграф – 1шт</w:t>
      </w:r>
    </w:p>
    <w:p w:rsidR="00AE2C62" w:rsidRPr="000C4ACF" w:rsidRDefault="004F128D" w:rsidP="00CA4CC1">
      <w:pPr>
        <w:pStyle w:val="a3"/>
        <w:spacing w:line="360" w:lineRule="auto"/>
        <w:ind w:left="-900"/>
        <w:jc w:val="both"/>
        <w:rPr>
          <w:rFonts w:ascii="Times New Roman" w:hAnsi="Times New Roman"/>
          <w:sz w:val="24"/>
          <w:szCs w:val="24"/>
        </w:rPr>
      </w:pPr>
      <w:r w:rsidRPr="000C4ACF">
        <w:rPr>
          <w:rFonts w:ascii="Times New Roman" w:hAnsi="Times New Roman"/>
          <w:sz w:val="24"/>
          <w:szCs w:val="24"/>
        </w:rPr>
        <w:t>9.</w:t>
      </w:r>
      <w:r w:rsidR="00232125" w:rsidRPr="000C4ACF">
        <w:rPr>
          <w:rFonts w:ascii="Times New Roman" w:hAnsi="Times New Roman"/>
          <w:sz w:val="24"/>
          <w:szCs w:val="24"/>
        </w:rPr>
        <w:t xml:space="preserve">Стенка  напольная для книг, пособий, картотек и игрушек 1 </w:t>
      </w:r>
      <w:proofErr w:type="spellStart"/>
      <w:proofErr w:type="gramStart"/>
      <w:r w:rsidR="00232125" w:rsidRPr="000C4ACF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  <w:r w:rsidR="00232125" w:rsidRPr="000C4ACF">
        <w:rPr>
          <w:rFonts w:ascii="Times New Roman" w:hAnsi="Times New Roman"/>
          <w:sz w:val="24"/>
          <w:szCs w:val="24"/>
        </w:rPr>
        <w:t xml:space="preserve">; </w:t>
      </w:r>
    </w:p>
    <w:p w:rsidR="00232125" w:rsidRPr="000C4ACF" w:rsidRDefault="004F128D" w:rsidP="00CA4CC1">
      <w:pPr>
        <w:pStyle w:val="a3"/>
        <w:spacing w:line="360" w:lineRule="auto"/>
        <w:ind w:left="-900"/>
        <w:jc w:val="both"/>
        <w:rPr>
          <w:rFonts w:ascii="Times New Roman" w:hAnsi="Times New Roman"/>
          <w:sz w:val="24"/>
          <w:szCs w:val="24"/>
        </w:rPr>
      </w:pPr>
      <w:r w:rsidRPr="000C4ACF">
        <w:rPr>
          <w:rFonts w:ascii="Times New Roman" w:hAnsi="Times New Roman"/>
          <w:sz w:val="24"/>
          <w:szCs w:val="24"/>
        </w:rPr>
        <w:t>10.</w:t>
      </w:r>
      <w:r w:rsidR="00232125" w:rsidRPr="000C4ACF">
        <w:rPr>
          <w:rFonts w:ascii="Times New Roman" w:hAnsi="Times New Roman"/>
          <w:sz w:val="24"/>
          <w:szCs w:val="24"/>
        </w:rPr>
        <w:t>Палас – 1шт</w:t>
      </w:r>
      <w:proofErr w:type="gramStart"/>
      <w:r w:rsidR="00232125" w:rsidRPr="000C4ACF">
        <w:rPr>
          <w:rFonts w:ascii="Times New Roman" w:hAnsi="Times New Roman"/>
          <w:sz w:val="24"/>
          <w:szCs w:val="24"/>
        </w:rPr>
        <w:t xml:space="preserve">; ; </w:t>
      </w:r>
      <w:proofErr w:type="gramEnd"/>
    </w:p>
    <w:p w:rsidR="00232125" w:rsidRPr="000C4ACF" w:rsidRDefault="004F128D" w:rsidP="00CA4CC1">
      <w:pPr>
        <w:pStyle w:val="a3"/>
        <w:spacing w:line="360" w:lineRule="auto"/>
        <w:ind w:left="-900"/>
        <w:jc w:val="both"/>
        <w:rPr>
          <w:rFonts w:ascii="Times New Roman" w:hAnsi="Times New Roman"/>
          <w:sz w:val="24"/>
          <w:szCs w:val="24"/>
        </w:rPr>
      </w:pPr>
      <w:r w:rsidRPr="000C4ACF">
        <w:rPr>
          <w:rFonts w:ascii="Times New Roman" w:hAnsi="Times New Roman"/>
          <w:sz w:val="24"/>
          <w:szCs w:val="24"/>
        </w:rPr>
        <w:t>11.</w:t>
      </w:r>
      <w:r w:rsidR="00232125" w:rsidRPr="000C4ACF">
        <w:rPr>
          <w:rFonts w:ascii="Times New Roman" w:hAnsi="Times New Roman"/>
          <w:sz w:val="24"/>
          <w:szCs w:val="24"/>
        </w:rPr>
        <w:t xml:space="preserve">Тумбочка – 1 </w:t>
      </w:r>
      <w:proofErr w:type="spellStart"/>
      <w:proofErr w:type="gramStart"/>
      <w:r w:rsidR="00232125" w:rsidRPr="000C4ACF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  <w:r w:rsidR="00232125" w:rsidRPr="000C4ACF">
        <w:rPr>
          <w:rFonts w:ascii="Times New Roman" w:hAnsi="Times New Roman"/>
          <w:sz w:val="24"/>
          <w:szCs w:val="24"/>
        </w:rPr>
        <w:t xml:space="preserve">; </w:t>
      </w:r>
    </w:p>
    <w:p w:rsidR="00AE2C62" w:rsidRPr="000C4ACF" w:rsidRDefault="004F128D" w:rsidP="00CA4CC1">
      <w:pPr>
        <w:pStyle w:val="a3"/>
        <w:spacing w:line="360" w:lineRule="auto"/>
        <w:ind w:left="-900"/>
        <w:jc w:val="both"/>
        <w:rPr>
          <w:rFonts w:ascii="Times New Roman" w:hAnsi="Times New Roman"/>
          <w:sz w:val="24"/>
          <w:szCs w:val="24"/>
        </w:rPr>
      </w:pPr>
      <w:r w:rsidRPr="000C4ACF">
        <w:rPr>
          <w:rFonts w:ascii="Times New Roman" w:hAnsi="Times New Roman"/>
          <w:sz w:val="24"/>
          <w:szCs w:val="24"/>
        </w:rPr>
        <w:t>12.</w:t>
      </w:r>
      <w:r w:rsidR="00232125" w:rsidRPr="000C4ACF">
        <w:rPr>
          <w:rFonts w:ascii="Times New Roman" w:hAnsi="Times New Roman"/>
          <w:sz w:val="24"/>
          <w:szCs w:val="24"/>
        </w:rPr>
        <w:t>Коробки и папки для пособий.</w:t>
      </w:r>
    </w:p>
    <w:p w:rsidR="0015452D" w:rsidRPr="000C4ACF" w:rsidRDefault="004F128D" w:rsidP="00CA4CC1">
      <w:pPr>
        <w:pStyle w:val="a3"/>
        <w:spacing w:line="360" w:lineRule="auto"/>
        <w:ind w:left="-900"/>
        <w:jc w:val="both"/>
        <w:rPr>
          <w:rFonts w:ascii="Times New Roman" w:hAnsi="Times New Roman"/>
          <w:sz w:val="24"/>
          <w:szCs w:val="24"/>
        </w:rPr>
      </w:pPr>
      <w:r w:rsidRPr="000C4ACF">
        <w:rPr>
          <w:rFonts w:ascii="Times New Roman" w:hAnsi="Times New Roman"/>
          <w:sz w:val="24"/>
          <w:szCs w:val="24"/>
        </w:rPr>
        <w:t>13.</w:t>
      </w:r>
      <w:r w:rsidR="00232125" w:rsidRPr="000C4ACF">
        <w:rPr>
          <w:rFonts w:ascii="Times New Roman" w:hAnsi="Times New Roman"/>
          <w:sz w:val="24"/>
          <w:szCs w:val="24"/>
        </w:rPr>
        <w:t>Специальные пособия и нетрадиционные материалы для развития мелкой моторики</w:t>
      </w:r>
    </w:p>
    <w:p w:rsidR="00232125" w:rsidRPr="000C4ACF" w:rsidRDefault="004F128D" w:rsidP="00CA4CC1">
      <w:pPr>
        <w:pStyle w:val="a3"/>
        <w:spacing w:line="360" w:lineRule="auto"/>
        <w:ind w:left="-900"/>
        <w:jc w:val="both"/>
        <w:rPr>
          <w:rFonts w:ascii="Times New Roman" w:hAnsi="Times New Roman"/>
          <w:sz w:val="24"/>
          <w:szCs w:val="24"/>
        </w:rPr>
      </w:pPr>
      <w:r w:rsidRPr="000C4ACF">
        <w:rPr>
          <w:rFonts w:ascii="Times New Roman" w:hAnsi="Times New Roman"/>
          <w:sz w:val="24"/>
          <w:szCs w:val="24"/>
        </w:rPr>
        <w:t>14.</w:t>
      </w:r>
      <w:r w:rsidR="00232125" w:rsidRPr="000C4ACF">
        <w:rPr>
          <w:rFonts w:ascii="Times New Roman" w:hAnsi="Times New Roman"/>
          <w:sz w:val="24"/>
          <w:szCs w:val="24"/>
        </w:rPr>
        <w:t xml:space="preserve"> Детские эспандеры, мячики </w:t>
      </w:r>
      <w:proofErr w:type="spellStart"/>
      <w:r w:rsidR="00232125" w:rsidRPr="000C4ACF">
        <w:rPr>
          <w:rFonts w:ascii="Times New Roman" w:hAnsi="Times New Roman"/>
          <w:sz w:val="24"/>
          <w:szCs w:val="24"/>
        </w:rPr>
        <w:t>су-джок</w:t>
      </w:r>
      <w:proofErr w:type="spellEnd"/>
      <w:r w:rsidR="00232125" w:rsidRPr="000C4ACF">
        <w:rPr>
          <w:rFonts w:ascii="Times New Roman" w:hAnsi="Times New Roman"/>
          <w:sz w:val="24"/>
          <w:szCs w:val="24"/>
        </w:rPr>
        <w:t>, массажные кольца, массажные мячики, массажны</w:t>
      </w:r>
      <w:r w:rsidR="00AE2C62" w:rsidRPr="000C4ACF">
        <w:rPr>
          <w:rFonts w:ascii="Times New Roman" w:hAnsi="Times New Roman"/>
          <w:sz w:val="24"/>
          <w:szCs w:val="24"/>
        </w:rPr>
        <w:t>й</w:t>
      </w:r>
      <w:r w:rsidR="00232125" w:rsidRPr="000C4ACF">
        <w:rPr>
          <w:rFonts w:ascii="Times New Roman" w:hAnsi="Times New Roman"/>
          <w:sz w:val="24"/>
          <w:szCs w:val="24"/>
        </w:rPr>
        <w:t xml:space="preserve"> коврик.</w:t>
      </w:r>
    </w:p>
    <w:p w:rsidR="00232125" w:rsidRPr="000C4ACF" w:rsidRDefault="004F128D" w:rsidP="00CA4CC1">
      <w:pPr>
        <w:pStyle w:val="a3"/>
        <w:spacing w:after="0" w:line="240" w:lineRule="auto"/>
        <w:ind w:left="-900" w:right="-24"/>
        <w:jc w:val="both"/>
        <w:rPr>
          <w:rFonts w:ascii="Times New Roman" w:hAnsi="Times New Roman"/>
          <w:b/>
          <w:sz w:val="24"/>
          <w:szCs w:val="24"/>
        </w:rPr>
      </w:pPr>
      <w:r w:rsidRPr="000C4ACF">
        <w:rPr>
          <w:rFonts w:ascii="Times New Roman" w:hAnsi="Times New Roman"/>
          <w:sz w:val="24"/>
          <w:szCs w:val="24"/>
        </w:rPr>
        <w:t>15.</w:t>
      </w:r>
      <w:r w:rsidR="00AE2C62" w:rsidRPr="000C4ACF">
        <w:rPr>
          <w:rFonts w:ascii="Times New Roman" w:hAnsi="Times New Roman"/>
          <w:sz w:val="24"/>
          <w:szCs w:val="24"/>
        </w:rPr>
        <w:t>О</w:t>
      </w:r>
      <w:r w:rsidR="00232125" w:rsidRPr="000C4ACF">
        <w:rPr>
          <w:rFonts w:ascii="Times New Roman" w:hAnsi="Times New Roman"/>
          <w:sz w:val="24"/>
          <w:szCs w:val="24"/>
        </w:rPr>
        <w:t>дноразовые шпатели; средства для санитарной обработки инструментов; стерилизатор.</w:t>
      </w:r>
    </w:p>
    <w:p w:rsidR="004F128D" w:rsidRPr="000C4ACF" w:rsidRDefault="004F128D" w:rsidP="00CA4CC1">
      <w:pPr>
        <w:ind w:left="-900" w:right="-24"/>
        <w:jc w:val="both"/>
        <w:textAlignment w:val="baseline"/>
        <w:rPr>
          <w:highlight w:val="white"/>
          <w:lang w:val="tt-RU"/>
        </w:rPr>
      </w:pPr>
      <w:r w:rsidRPr="000C4ACF">
        <w:t>16.</w:t>
      </w:r>
      <w:r w:rsidR="00232125" w:rsidRPr="000C4ACF">
        <w:t>Специальные пособия и нетрадиционные материалы для развития мелкой моторики.</w:t>
      </w:r>
      <w:r w:rsidRPr="000C4ACF">
        <w:rPr>
          <w:highlight w:val="white"/>
          <w:lang w:val="tt-RU"/>
        </w:rPr>
        <w:t xml:space="preserve"> </w:t>
      </w:r>
    </w:p>
    <w:p w:rsidR="004F128D" w:rsidRPr="000C4ACF" w:rsidRDefault="004F128D" w:rsidP="00CA4CC1">
      <w:pPr>
        <w:ind w:left="-900" w:right="-24"/>
        <w:jc w:val="both"/>
        <w:textAlignment w:val="baseline"/>
        <w:rPr>
          <w:highlight w:val="white"/>
          <w:lang w:val="tt-RU"/>
        </w:rPr>
      </w:pPr>
      <w:r w:rsidRPr="000C4ACF">
        <w:rPr>
          <w:highlight w:val="white"/>
          <w:lang w:val="tt-RU"/>
        </w:rPr>
        <w:lastRenderedPageBreak/>
        <w:t xml:space="preserve">17. </w:t>
      </w:r>
      <w:r w:rsidRPr="000C4ACF">
        <w:rPr>
          <w:highlight w:val="white"/>
        </w:rPr>
        <w:t>Лампа дневного освещения над зеркалом – 1 шт.</w:t>
      </w:r>
      <w:r w:rsidRPr="000C4ACF">
        <w:rPr>
          <w:highlight w:val="white"/>
        </w:rPr>
        <w:br/>
      </w:r>
      <w:r w:rsidRPr="000C4ACF">
        <w:rPr>
          <w:highlight w:val="white"/>
          <w:lang w:val="tt-RU"/>
        </w:rPr>
        <w:t xml:space="preserve">18. </w:t>
      </w:r>
      <w:r w:rsidRPr="000C4ACF">
        <w:rPr>
          <w:highlight w:val="white"/>
        </w:rPr>
        <w:t>Картотека имеющихся пособий.</w:t>
      </w:r>
    </w:p>
    <w:p w:rsidR="00232125" w:rsidRPr="000C4ACF" w:rsidRDefault="00232125" w:rsidP="00CA4CC1">
      <w:pPr>
        <w:autoSpaceDE w:val="0"/>
        <w:autoSpaceDN w:val="0"/>
        <w:adjustRightInd w:val="0"/>
        <w:spacing w:before="225" w:after="225"/>
        <w:ind w:left="-900"/>
        <w:jc w:val="both"/>
      </w:pPr>
      <w:r w:rsidRPr="000C4ACF">
        <w:rPr>
          <w:b/>
          <w:bCs/>
        </w:rPr>
        <w:t>Специальное оборудование</w:t>
      </w:r>
    </w:p>
    <w:p w:rsidR="00232125" w:rsidRPr="000C4ACF" w:rsidRDefault="00232125" w:rsidP="00CA4CC1">
      <w:pPr>
        <w:autoSpaceDE w:val="0"/>
        <w:autoSpaceDN w:val="0"/>
        <w:adjustRightInd w:val="0"/>
        <w:spacing w:before="225" w:after="225"/>
        <w:ind w:left="-900"/>
        <w:jc w:val="both"/>
      </w:pPr>
      <w:r w:rsidRPr="000C4ACF">
        <w:rPr>
          <w:lang w:val="tt-RU"/>
        </w:rPr>
        <w:t xml:space="preserve">1. </w:t>
      </w:r>
      <w:r w:rsidR="004F128D" w:rsidRPr="000C4ACF">
        <w:t>Индивидуальные зеркала –13</w:t>
      </w:r>
      <w:r w:rsidRPr="000C4ACF">
        <w:t xml:space="preserve"> штук</w:t>
      </w:r>
    </w:p>
    <w:p w:rsidR="00232125" w:rsidRPr="000C4ACF" w:rsidRDefault="004F128D" w:rsidP="00CA4CC1">
      <w:pPr>
        <w:autoSpaceDE w:val="0"/>
        <w:autoSpaceDN w:val="0"/>
        <w:adjustRightInd w:val="0"/>
        <w:spacing w:before="225" w:after="225"/>
        <w:ind w:left="-900"/>
        <w:jc w:val="both"/>
      </w:pPr>
      <w:r w:rsidRPr="000C4ACF">
        <w:rPr>
          <w:lang w:val="tt-RU"/>
        </w:rPr>
        <w:t>2.</w:t>
      </w:r>
      <w:r w:rsidR="00232125" w:rsidRPr="000C4ACF">
        <w:rPr>
          <w:lang w:val="tt-RU"/>
        </w:rPr>
        <w:t xml:space="preserve"> </w:t>
      </w:r>
      <w:r w:rsidR="00232125" w:rsidRPr="000C4ACF">
        <w:t>Спирт, спиртовые салфетки, влажные салфетки антибактериальные</w:t>
      </w:r>
    </w:p>
    <w:p w:rsidR="00232125" w:rsidRPr="000C4ACF" w:rsidRDefault="004F128D" w:rsidP="00CA4CC1">
      <w:pPr>
        <w:autoSpaceDE w:val="0"/>
        <w:autoSpaceDN w:val="0"/>
        <w:adjustRightInd w:val="0"/>
        <w:spacing w:before="225" w:after="225"/>
        <w:ind w:left="-900"/>
        <w:jc w:val="both"/>
      </w:pPr>
      <w:r w:rsidRPr="000C4ACF">
        <w:rPr>
          <w:lang w:val="tt-RU"/>
        </w:rPr>
        <w:t>3.</w:t>
      </w:r>
      <w:r w:rsidR="00232125" w:rsidRPr="000C4ACF">
        <w:rPr>
          <w:lang w:val="tt-RU"/>
        </w:rPr>
        <w:t xml:space="preserve"> </w:t>
      </w:r>
      <w:r w:rsidR="00232125" w:rsidRPr="000C4ACF">
        <w:t>Вата, бинт.</w:t>
      </w:r>
      <w:r w:rsidRPr="000C4ACF">
        <w:t xml:space="preserve"> Ватные палочки.</w:t>
      </w:r>
    </w:p>
    <w:p w:rsidR="00232125" w:rsidRPr="000C4ACF" w:rsidRDefault="004F128D" w:rsidP="00CA4CC1">
      <w:pPr>
        <w:pStyle w:val="a3"/>
        <w:spacing w:line="360" w:lineRule="auto"/>
        <w:ind w:left="-900"/>
        <w:jc w:val="both"/>
        <w:rPr>
          <w:rFonts w:ascii="Times New Roman" w:hAnsi="Times New Roman"/>
          <w:sz w:val="24"/>
          <w:szCs w:val="24"/>
        </w:rPr>
      </w:pPr>
      <w:r w:rsidRPr="000C4ACF">
        <w:rPr>
          <w:rFonts w:ascii="Times New Roman" w:hAnsi="Times New Roman"/>
          <w:sz w:val="24"/>
          <w:szCs w:val="24"/>
        </w:rPr>
        <w:t xml:space="preserve">4. </w:t>
      </w:r>
      <w:r w:rsidR="00232125" w:rsidRPr="000C4ACF">
        <w:rPr>
          <w:rFonts w:ascii="Times New Roman" w:hAnsi="Times New Roman"/>
          <w:sz w:val="24"/>
          <w:szCs w:val="24"/>
        </w:rPr>
        <w:t xml:space="preserve">Уголок детский с зеркалом – 1 </w:t>
      </w:r>
      <w:proofErr w:type="spellStart"/>
      <w:proofErr w:type="gramStart"/>
      <w:r w:rsidR="00232125" w:rsidRPr="000C4ACF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  <w:r w:rsidR="00232125" w:rsidRPr="000C4ACF">
        <w:rPr>
          <w:rFonts w:ascii="Times New Roman" w:hAnsi="Times New Roman"/>
          <w:sz w:val="24"/>
          <w:szCs w:val="24"/>
        </w:rPr>
        <w:t xml:space="preserve">; </w:t>
      </w:r>
    </w:p>
    <w:p w:rsidR="00232125" w:rsidRPr="000C4ACF" w:rsidRDefault="004F128D" w:rsidP="00CA4CC1">
      <w:pPr>
        <w:pStyle w:val="a3"/>
        <w:spacing w:line="360" w:lineRule="auto"/>
        <w:ind w:left="-900"/>
        <w:jc w:val="both"/>
        <w:rPr>
          <w:rFonts w:ascii="Times New Roman" w:hAnsi="Times New Roman"/>
          <w:sz w:val="24"/>
          <w:szCs w:val="24"/>
        </w:rPr>
      </w:pPr>
      <w:r w:rsidRPr="000C4ACF">
        <w:rPr>
          <w:rFonts w:ascii="Times New Roman" w:hAnsi="Times New Roman"/>
          <w:sz w:val="24"/>
          <w:szCs w:val="24"/>
        </w:rPr>
        <w:t xml:space="preserve">5. </w:t>
      </w:r>
      <w:r w:rsidR="00232125" w:rsidRPr="000C4ACF">
        <w:rPr>
          <w:rFonts w:ascii="Times New Roman" w:hAnsi="Times New Roman"/>
          <w:sz w:val="24"/>
          <w:szCs w:val="24"/>
        </w:rPr>
        <w:t xml:space="preserve">Дополнительное освещение у зеркала – 1шт; </w:t>
      </w:r>
    </w:p>
    <w:p w:rsidR="00232125" w:rsidRPr="000C4ACF" w:rsidRDefault="004F128D" w:rsidP="00CA4CC1">
      <w:pPr>
        <w:pStyle w:val="a3"/>
        <w:spacing w:after="0" w:line="240" w:lineRule="auto"/>
        <w:ind w:left="-900" w:right="-24"/>
        <w:jc w:val="both"/>
        <w:rPr>
          <w:rFonts w:ascii="Times New Roman" w:hAnsi="Times New Roman"/>
          <w:sz w:val="24"/>
          <w:szCs w:val="24"/>
        </w:rPr>
      </w:pPr>
      <w:r w:rsidRPr="000C4ACF">
        <w:rPr>
          <w:rFonts w:ascii="Times New Roman" w:hAnsi="Times New Roman"/>
          <w:sz w:val="24"/>
          <w:szCs w:val="24"/>
        </w:rPr>
        <w:t>6. О</w:t>
      </w:r>
      <w:r w:rsidR="00232125" w:rsidRPr="000C4ACF">
        <w:rPr>
          <w:rFonts w:ascii="Times New Roman" w:hAnsi="Times New Roman"/>
          <w:sz w:val="24"/>
          <w:szCs w:val="24"/>
        </w:rPr>
        <w:t xml:space="preserve">дноразовые шпатели; средства и емкость для санитарной обработки инструментов; </w:t>
      </w:r>
    </w:p>
    <w:p w:rsidR="0062314F" w:rsidRPr="000C4ACF" w:rsidRDefault="0062314F" w:rsidP="00CA4CC1">
      <w:pPr>
        <w:pStyle w:val="a3"/>
        <w:spacing w:after="0" w:line="240" w:lineRule="auto"/>
        <w:ind w:left="-900" w:right="-24"/>
        <w:jc w:val="both"/>
        <w:rPr>
          <w:rFonts w:ascii="Times New Roman" w:hAnsi="Times New Roman"/>
          <w:sz w:val="24"/>
          <w:szCs w:val="24"/>
        </w:rPr>
      </w:pPr>
    </w:p>
    <w:p w:rsidR="00C63B1F" w:rsidRPr="000C4ACF" w:rsidRDefault="00C63B1F" w:rsidP="00CA4CC1">
      <w:pPr>
        <w:autoSpaceDE w:val="0"/>
        <w:autoSpaceDN w:val="0"/>
        <w:adjustRightInd w:val="0"/>
        <w:spacing w:before="225" w:after="225"/>
        <w:ind w:left="-900"/>
        <w:jc w:val="both"/>
      </w:pPr>
    </w:p>
    <w:p w:rsidR="002D2B41" w:rsidRDefault="0062314F" w:rsidP="002D2B41">
      <w:pPr>
        <w:autoSpaceDE w:val="0"/>
        <w:autoSpaceDN w:val="0"/>
        <w:adjustRightInd w:val="0"/>
        <w:spacing w:before="225" w:after="225"/>
        <w:ind w:left="-900"/>
        <w:jc w:val="both"/>
      </w:pPr>
      <w:r w:rsidRPr="000C4ACF">
        <w:rPr>
          <w:b/>
          <w:bCs/>
        </w:rPr>
        <w:t>ПРЕДМЕТНО-РАЗВИВАЮЩАЯ СРЕДА ЛОГОПЕДИЧЕСКОГО КАБИНЕТА</w:t>
      </w:r>
    </w:p>
    <w:p w:rsidR="002D2B41" w:rsidRDefault="002D2B41" w:rsidP="002D2B41">
      <w:pPr>
        <w:autoSpaceDE w:val="0"/>
        <w:autoSpaceDN w:val="0"/>
        <w:adjustRightInd w:val="0"/>
        <w:spacing w:before="225" w:after="225"/>
        <w:ind w:left="-900"/>
        <w:jc w:val="both"/>
      </w:pPr>
      <w:r w:rsidRPr="005E1740">
        <w:rPr>
          <w:b/>
          <w:u w:val="single"/>
        </w:rPr>
        <w:t>Перечень  литературы в логопедическом кабинете.</w:t>
      </w:r>
    </w:p>
    <w:p w:rsidR="002D2B41" w:rsidRDefault="002D2B41" w:rsidP="002D2B41">
      <w:pPr>
        <w:autoSpaceDE w:val="0"/>
        <w:autoSpaceDN w:val="0"/>
        <w:adjustRightInd w:val="0"/>
        <w:spacing w:before="225" w:after="225"/>
        <w:ind w:left="-900"/>
        <w:jc w:val="both"/>
      </w:pPr>
      <w:r w:rsidRPr="005E1740">
        <w:rPr>
          <w:b/>
          <w:kern w:val="36"/>
        </w:rPr>
        <w:t>Обучающие программы</w:t>
      </w:r>
      <w:r w:rsidRPr="005E1740">
        <w:rPr>
          <w:b/>
        </w:rPr>
        <w:t xml:space="preserve"> </w:t>
      </w:r>
    </w:p>
    <w:p w:rsidR="002D2B41" w:rsidRDefault="002D2B41" w:rsidP="002D2B41">
      <w:pPr>
        <w:autoSpaceDE w:val="0"/>
        <w:autoSpaceDN w:val="0"/>
        <w:adjustRightInd w:val="0"/>
        <w:spacing w:before="225" w:after="225"/>
        <w:ind w:left="-900"/>
        <w:jc w:val="both"/>
      </w:pPr>
      <w:r w:rsidRPr="005E1740">
        <w:t xml:space="preserve">Филичева Т. Б., Чиркина Г. В., Туманова Т. В. </w:t>
      </w:r>
      <w:r w:rsidRPr="005E1740">
        <w:rPr>
          <w:kern w:val="36"/>
        </w:rPr>
        <w:t xml:space="preserve">Программы дошкольных образовательных учреждений компенсирующего вида для детей с нарушениями речи. Коррекция нарушений речи. – </w:t>
      </w:r>
      <w:proofErr w:type="spellStart"/>
      <w:r w:rsidRPr="005E1740">
        <w:rPr>
          <w:kern w:val="36"/>
        </w:rPr>
        <w:t>М.:Просвещение</w:t>
      </w:r>
      <w:proofErr w:type="spellEnd"/>
      <w:r w:rsidRPr="005E1740">
        <w:rPr>
          <w:kern w:val="36"/>
        </w:rPr>
        <w:t>, 2010.</w:t>
      </w:r>
    </w:p>
    <w:p w:rsidR="002D2B41" w:rsidRDefault="002D2B41" w:rsidP="002D2B41">
      <w:pPr>
        <w:autoSpaceDE w:val="0"/>
        <w:autoSpaceDN w:val="0"/>
        <w:adjustRightInd w:val="0"/>
        <w:spacing w:before="225" w:after="225"/>
        <w:ind w:left="-900"/>
        <w:jc w:val="both"/>
      </w:pPr>
      <w:r w:rsidRPr="005E1740">
        <w:t>Каше Г. А., Филичева Т. Б., Чиркина Г. В. Программа воспитания и обучения детей с фонетико-фонематическим недоразвитием речи (7 год жизни). – М.: Министерство Просвещения СССР научно-исследовательский институт дефектологии АПН СССР, 1986 г.</w:t>
      </w:r>
    </w:p>
    <w:p w:rsidR="002D2B41" w:rsidRPr="005E1740" w:rsidRDefault="002D2B41" w:rsidP="002D2B41">
      <w:pPr>
        <w:autoSpaceDE w:val="0"/>
        <w:autoSpaceDN w:val="0"/>
        <w:adjustRightInd w:val="0"/>
        <w:spacing w:before="225" w:after="225"/>
        <w:ind w:left="-900"/>
        <w:jc w:val="both"/>
      </w:pPr>
      <w:r w:rsidRPr="005E1740">
        <w:rPr>
          <w:bCs/>
        </w:rPr>
        <w:t xml:space="preserve">Примерная адаптированная программа коррекционно-развивающей работы в логопедической группе детского сада для детей с тяжелыми нарушениями речи (общим недоразвитием речи) с 3 до 7 лет; </w:t>
      </w:r>
      <w:r w:rsidRPr="005E1740">
        <w:t xml:space="preserve"> </w:t>
      </w:r>
      <w:r w:rsidRPr="005E1740">
        <w:rPr>
          <w:bCs/>
        </w:rPr>
        <w:t xml:space="preserve">Издание третье, переработанное и дополненное в соответствии с ФГОС </w:t>
      </w:r>
      <w:proofErr w:type="gramStart"/>
      <w:r w:rsidRPr="005E1740">
        <w:rPr>
          <w:bCs/>
        </w:rPr>
        <w:t>ДО</w:t>
      </w:r>
      <w:proofErr w:type="gramEnd"/>
      <w:r w:rsidRPr="005E1740">
        <w:rPr>
          <w:bCs/>
        </w:rPr>
        <w:t xml:space="preserve">; автор </w:t>
      </w:r>
      <w:proofErr w:type="spellStart"/>
      <w:r w:rsidRPr="005E1740">
        <w:rPr>
          <w:bCs/>
        </w:rPr>
        <w:t>Нищева</w:t>
      </w:r>
      <w:proofErr w:type="spellEnd"/>
      <w:r w:rsidRPr="005E1740">
        <w:rPr>
          <w:bCs/>
        </w:rPr>
        <w:t xml:space="preserve"> Н.В., 2015г</w:t>
      </w:r>
    </w:p>
    <w:p w:rsidR="002D2B41" w:rsidRPr="005E1740" w:rsidRDefault="002D2B41" w:rsidP="002D2B41">
      <w:pPr>
        <w:spacing w:before="105" w:after="105"/>
        <w:ind w:right="284"/>
        <w:jc w:val="both"/>
        <w:outlineLvl w:val="1"/>
        <w:rPr>
          <w:b/>
          <w:kern w:val="36"/>
        </w:rPr>
      </w:pPr>
      <w:r w:rsidRPr="005E1740">
        <w:rPr>
          <w:b/>
          <w:kern w:val="36"/>
        </w:rPr>
        <w:t>Методическая литература</w:t>
      </w:r>
    </w:p>
    <w:p w:rsidR="002D2B41" w:rsidRPr="005E1740" w:rsidRDefault="002D2B41" w:rsidP="002D2B41">
      <w:pPr>
        <w:numPr>
          <w:ilvl w:val="0"/>
          <w:numId w:val="7"/>
        </w:numPr>
        <w:spacing w:after="200"/>
        <w:ind w:right="284" w:firstLine="709"/>
        <w:jc w:val="both"/>
      </w:pPr>
      <w:r w:rsidRPr="005E1740">
        <w:t xml:space="preserve">Азова Е. А., Чернова О. О. Учим звуки </w:t>
      </w:r>
      <w:proofErr w:type="gramStart"/>
      <w:r w:rsidRPr="005E1740">
        <w:t>Р</w:t>
      </w:r>
      <w:proofErr w:type="gramEnd"/>
      <w:r w:rsidRPr="005E1740">
        <w:t xml:space="preserve">, </w:t>
      </w:r>
      <w:proofErr w:type="spellStart"/>
      <w:r w:rsidRPr="005E1740">
        <w:t>Рь</w:t>
      </w:r>
      <w:proofErr w:type="spellEnd"/>
      <w:r w:rsidRPr="005E1740">
        <w:t xml:space="preserve">. Дом. </w:t>
      </w:r>
      <w:proofErr w:type="gramStart"/>
      <w:r w:rsidRPr="005E1740">
        <w:t>Логопедическая</w:t>
      </w:r>
      <w:proofErr w:type="gramEnd"/>
      <w:r w:rsidRPr="005E1740">
        <w:t xml:space="preserve"> </w:t>
      </w:r>
      <w:proofErr w:type="spellStart"/>
      <w:r w:rsidRPr="005E1740">
        <w:t>тетрадб</w:t>
      </w:r>
      <w:proofErr w:type="spellEnd"/>
      <w:r w:rsidRPr="005E1740">
        <w:t xml:space="preserve"> для детей 5 – 7 лет. Изд. «ТЦ СФЕРА».</w:t>
      </w:r>
    </w:p>
    <w:p w:rsidR="002D2B41" w:rsidRPr="005E1740" w:rsidRDefault="002D2B41" w:rsidP="002D2B41">
      <w:pPr>
        <w:numPr>
          <w:ilvl w:val="0"/>
          <w:numId w:val="7"/>
        </w:numPr>
        <w:spacing w:after="200"/>
        <w:ind w:right="284" w:firstLine="709"/>
        <w:jc w:val="both"/>
      </w:pPr>
      <w:r w:rsidRPr="005E1740">
        <w:t xml:space="preserve">Азова Е. А., Чернова О. О. Учим звуки </w:t>
      </w:r>
      <w:proofErr w:type="gramStart"/>
      <w:r w:rsidRPr="005E1740">
        <w:t>Р</w:t>
      </w:r>
      <w:proofErr w:type="gramEnd"/>
      <w:r w:rsidRPr="005E1740">
        <w:t xml:space="preserve">, </w:t>
      </w:r>
      <w:proofErr w:type="spellStart"/>
      <w:r w:rsidRPr="005E1740">
        <w:t>Рь</w:t>
      </w:r>
      <w:proofErr w:type="spellEnd"/>
      <w:r w:rsidRPr="005E1740">
        <w:t xml:space="preserve">, Л, Ль. Дом. </w:t>
      </w:r>
      <w:proofErr w:type="gramStart"/>
      <w:r w:rsidRPr="005E1740">
        <w:t>Логопедическая</w:t>
      </w:r>
      <w:proofErr w:type="gramEnd"/>
      <w:r w:rsidRPr="005E1740">
        <w:t xml:space="preserve"> </w:t>
      </w:r>
      <w:proofErr w:type="spellStart"/>
      <w:r w:rsidRPr="005E1740">
        <w:t>тетрадб</w:t>
      </w:r>
      <w:proofErr w:type="spellEnd"/>
      <w:r w:rsidRPr="005E1740">
        <w:t xml:space="preserve"> для детей 5 – 7 лет. Изд. «ТЦ СФЕРА»</w:t>
      </w:r>
    </w:p>
    <w:p w:rsidR="002D2B41" w:rsidRPr="005E1740" w:rsidRDefault="002D2B41" w:rsidP="002D2B41">
      <w:pPr>
        <w:numPr>
          <w:ilvl w:val="0"/>
          <w:numId w:val="7"/>
        </w:numPr>
        <w:spacing w:after="200"/>
        <w:ind w:right="284" w:firstLine="709"/>
        <w:jc w:val="both"/>
      </w:pPr>
      <w:proofErr w:type="spellStart"/>
      <w:r w:rsidRPr="005E1740">
        <w:rPr>
          <w:rStyle w:val="a5"/>
          <w:bCs/>
          <w:color w:val="6A6A6A"/>
          <w:shd w:val="clear" w:color="auto" w:fill="FFFFFF"/>
        </w:rPr>
        <w:t>Арбекова</w:t>
      </w:r>
      <w:proofErr w:type="spellEnd"/>
      <w:r w:rsidRPr="005E1740">
        <w:rPr>
          <w:color w:val="545454"/>
          <w:shd w:val="clear" w:color="auto" w:fill="FFFFFF"/>
        </w:rPr>
        <w:t> Н.Е., </w:t>
      </w:r>
      <w:r w:rsidRPr="005E1740">
        <w:rPr>
          <w:rStyle w:val="a5"/>
          <w:bCs/>
          <w:color w:val="6A6A6A"/>
          <w:shd w:val="clear" w:color="auto" w:fill="FFFFFF"/>
        </w:rPr>
        <w:t>Развиваем связную речь у детей 6 - 7 лет</w:t>
      </w:r>
      <w:r w:rsidRPr="005E1740">
        <w:rPr>
          <w:color w:val="545454"/>
          <w:shd w:val="clear" w:color="auto" w:fill="FFFFFF"/>
        </w:rPr>
        <w:t> с ОНР. КОНСПЕКТЫ ФРОНТАЛЬНЫХ ЗАНЯТИЙ ЛОГОПЕДА</w:t>
      </w:r>
      <w:proofErr w:type="gramStart"/>
      <w:r w:rsidRPr="005E1740">
        <w:rPr>
          <w:color w:val="545454"/>
          <w:shd w:val="clear" w:color="auto" w:fill="FFFFFF"/>
        </w:rPr>
        <w:t>.</w:t>
      </w:r>
      <w:proofErr w:type="gramEnd"/>
      <w:r w:rsidRPr="005E1740">
        <w:rPr>
          <w:color w:val="545454"/>
          <w:shd w:val="clear" w:color="auto" w:fill="FFFFFF"/>
        </w:rPr>
        <w:t xml:space="preserve"> – </w:t>
      </w:r>
      <w:proofErr w:type="gramStart"/>
      <w:r w:rsidRPr="005E1740">
        <w:rPr>
          <w:color w:val="545454"/>
          <w:shd w:val="clear" w:color="auto" w:fill="FFFFFF"/>
        </w:rPr>
        <w:t>м</w:t>
      </w:r>
      <w:proofErr w:type="gramEnd"/>
      <w:r w:rsidRPr="005E1740">
        <w:rPr>
          <w:color w:val="545454"/>
          <w:shd w:val="clear" w:color="auto" w:fill="FFFFFF"/>
        </w:rPr>
        <w:t>. ИЗДАТЕЛЬСТВО гном. 2018. – 172с.</w:t>
      </w:r>
    </w:p>
    <w:p w:rsidR="002D2B41" w:rsidRPr="005E1740" w:rsidRDefault="002D2B41" w:rsidP="002D2B41">
      <w:pPr>
        <w:numPr>
          <w:ilvl w:val="0"/>
          <w:numId w:val="7"/>
        </w:numPr>
        <w:spacing w:after="200"/>
        <w:ind w:right="284" w:firstLine="709"/>
        <w:jc w:val="both"/>
      </w:pPr>
      <w:proofErr w:type="spellStart"/>
      <w:r w:rsidRPr="005E1740">
        <w:rPr>
          <w:rStyle w:val="a5"/>
          <w:b/>
          <w:bCs/>
          <w:color w:val="6A6A6A"/>
          <w:shd w:val="clear" w:color="auto" w:fill="FFFFFF"/>
        </w:rPr>
        <w:t>Арбекова</w:t>
      </w:r>
      <w:proofErr w:type="spellEnd"/>
      <w:r w:rsidRPr="005E1740">
        <w:rPr>
          <w:color w:val="545454"/>
          <w:shd w:val="clear" w:color="auto" w:fill="FFFFFF"/>
        </w:rPr>
        <w:t> Н.Е. </w:t>
      </w:r>
      <w:r w:rsidRPr="005E1740">
        <w:rPr>
          <w:rStyle w:val="a5"/>
          <w:b/>
          <w:bCs/>
          <w:color w:val="6A6A6A"/>
          <w:shd w:val="clear" w:color="auto" w:fill="FFFFFF"/>
        </w:rPr>
        <w:t>Развиваем связную речь у детей 6-7 лет</w:t>
      </w:r>
      <w:r w:rsidRPr="005E1740">
        <w:rPr>
          <w:color w:val="545454"/>
          <w:shd w:val="clear" w:color="auto" w:fill="FFFFFF"/>
        </w:rPr>
        <w:t xml:space="preserve"> с ОНР. </w:t>
      </w:r>
      <w:proofErr w:type="gramStart"/>
      <w:r w:rsidRPr="005E1740">
        <w:rPr>
          <w:color w:val="545454"/>
          <w:shd w:val="clear" w:color="auto" w:fill="FFFFFF"/>
        </w:rPr>
        <w:t>КОМПЛЕКТ из 3-х альбомов (Альбом №1:</w:t>
      </w:r>
      <w:proofErr w:type="gramEnd"/>
      <w:r w:rsidRPr="005E1740">
        <w:rPr>
          <w:color w:val="545454"/>
          <w:shd w:val="clear" w:color="auto" w:fill="FFFFFF"/>
        </w:rPr>
        <w:t xml:space="preserve"> Мир Растений.  Альбом №2: Мир Животных. Альбом №3: Мир человека.</w:t>
      </w:r>
    </w:p>
    <w:p w:rsidR="002D2B41" w:rsidRPr="005E1740" w:rsidRDefault="002D2B41" w:rsidP="002D2B41">
      <w:pPr>
        <w:numPr>
          <w:ilvl w:val="0"/>
          <w:numId w:val="7"/>
        </w:numPr>
        <w:spacing w:after="200"/>
        <w:ind w:right="284" w:firstLine="709"/>
        <w:jc w:val="both"/>
      </w:pPr>
      <w:proofErr w:type="spellStart"/>
      <w:r w:rsidRPr="005E1740">
        <w:rPr>
          <w:b/>
        </w:rPr>
        <w:t>Б</w:t>
      </w:r>
      <w:r w:rsidRPr="005E1740">
        <w:t>ардышева</w:t>
      </w:r>
      <w:proofErr w:type="spellEnd"/>
      <w:r w:rsidRPr="005E1740">
        <w:t xml:space="preserve"> Т.Ю., </w:t>
      </w:r>
      <w:proofErr w:type="spellStart"/>
      <w:r w:rsidRPr="005E1740">
        <w:t>Моносова</w:t>
      </w:r>
      <w:proofErr w:type="spellEnd"/>
      <w:r w:rsidRPr="005E1740">
        <w:t xml:space="preserve"> Е.Н. Логопедические занятия в детском саду. Средняя группа. </w:t>
      </w:r>
      <w:proofErr w:type="gramStart"/>
      <w:r w:rsidRPr="005E1740">
        <w:t>-М</w:t>
      </w:r>
      <w:proofErr w:type="gramEnd"/>
      <w:r w:rsidRPr="005E1740">
        <w:t xml:space="preserve">.: Издательство «Скрипторий 2003», 2010. — 232 с. </w:t>
      </w:r>
    </w:p>
    <w:p w:rsidR="002D2B41" w:rsidRPr="005E1740" w:rsidRDefault="002D2B41" w:rsidP="002D2B41">
      <w:pPr>
        <w:numPr>
          <w:ilvl w:val="0"/>
          <w:numId w:val="7"/>
        </w:numPr>
        <w:spacing w:after="200"/>
        <w:ind w:right="284" w:firstLine="709"/>
        <w:jc w:val="both"/>
      </w:pPr>
      <w:proofErr w:type="spellStart"/>
      <w:r w:rsidRPr="005E1740">
        <w:lastRenderedPageBreak/>
        <w:t>Бардышева</w:t>
      </w:r>
      <w:proofErr w:type="spellEnd"/>
      <w:r w:rsidRPr="005E1740">
        <w:t xml:space="preserve"> Т.Ю., </w:t>
      </w:r>
      <w:proofErr w:type="spellStart"/>
      <w:r w:rsidRPr="005E1740">
        <w:t>Моносова</w:t>
      </w:r>
      <w:proofErr w:type="spellEnd"/>
      <w:r w:rsidRPr="005E1740">
        <w:t xml:space="preserve"> Е.Н. Б 59 Тетрадь логопедических заданий. Средняя группа. </w:t>
      </w:r>
    </w:p>
    <w:p w:rsidR="002D2B41" w:rsidRPr="005E1740" w:rsidRDefault="002D2B41" w:rsidP="002D2B41">
      <w:pPr>
        <w:numPr>
          <w:ilvl w:val="0"/>
          <w:numId w:val="7"/>
        </w:numPr>
        <w:spacing w:after="200"/>
        <w:ind w:right="284" w:firstLine="709"/>
        <w:jc w:val="both"/>
      </w:pPr>
      <w:proofErr w:type="spellStart"/>
      <w:r w:rsidRPr="005E1740">
        <w:t>Бардышева</w:t>
      </w:r>
      <w:proofErr w:type="spellEnd"/>
      <w:r w:rsidRPr="005E1740">
        <w:t xml:space="preserve"> Т.Ю., </w:t>
      </w:r>
      <w:proofErr w:type="spellStart"/>
      <w:r w:rsidRPr="005E1740">
        <w:t>Моносова</w:t>
      </w:r>
      <w:proofErr w:type="spellEnd"/>
      <w:r w:rsidRPr="005E1740">
        <w:t xml:space="preserve"> Е.Н. Тетрадь логопедических заданий. Старшая группа. - М.: Издательство «Скрипторий 2003», 2010. - 144 с - М.: Издательство «Скрипторий 2003», 2009. - 120 </w:t>
      </w:r>
      <w:proofErr w:type="gramStart"/>
      <w:r w:rsidRPr="005E1740">
        <w:t>с</w:t>
      </w:r>
      <w:proofErr w:type="gramEnd"/>
      <w:r w:rsidRPr="005E1740">
        <w:t>.</w:t>
      </w:r>
    </w:p>
    <w:p w:rsidR="002D2B41" w:rsidRPr="005E1740" w:rsidRDefault="002D2B41" w:rsidP="002D2B41">
      <w:pPr>
        <w:numPr>
          <w:ilvl w:val="0"/>
          <w:numId w:val="7"/>
        </w:numPr>
        <w:spacing w:after="200"/>
        <w:ind w:right="284" w:firstLine="709"/>
        <w:jc w:val="both"/>
      </w:pPr>
      <w:proofErr w:type="spellStart"/>
      <w:r w:rsidRPr="005E1740">
        <w:t>Бардышева</w:t>
      </w:r>
      <w:proofErr w:type="spellEnd"/>
      <w:r w:rsidRPr="005E1740">
        <w:t xml:space="preserve"> Т.Ю., </w:t>
      </w:r>
      <w:proofErr w:type="spellStart"/>
      <w:r w:rsidRPr="005E1740">
        <w:t>Моносова</w:t>
      </w:r>
      <w:proofErr w:type="spellEnd"/>
      <w:r w:rsidRPr="005E1740">
        <w:t xml:space="preserve"> Е.Н. Тетрадь логопедических заданий. 2-я младшая группа. - М.: Издательство «Скрипторий 2003», 2010. - 120 </w:t>
      </w:r>
      <w:proofErr w:type="gramStart"/>
      <w:r w:rsidRPr="005E1740">
        <w:t>с</w:t>
      </w:r>
      <w:proofErr w:type="gramEnd"/>
      <w:r w:rsidRPr="005E1740">
        <w:t>.</w:t>
      </w:r>
    </w:p>
    <w:p w:rsidR="002D2B41" w:rsidRPr="005E1740" w:rsidRDefault="002D2B41" w:rsidP="002D2B41">
      <w:pPr>
        <w:numPr>
          <w:ilvl w:val="0"/>
          <w:numId w:val="7"/>
        </w:numPr>
        <w:spacing w:after="200"/>
        <w:ind w:right="284" w:firstLine="709"/>
        <w:jc w:val="both"/>
      </w:pPr>
      <w:r w:rsidRPr="005E1740">
        <w:t xml:space="preserve">Борисова Н. А., Тарасюк Е. Г. , </w:t>
      </w:r>
      <w:proofErr w:type="spellStart"/>
      <w:r w:rsidRPr="005E1740">
        <w:t>Шернина</w:t>
      </w:r>
      <w:proofErr w:type="spellEnd"/>
      <w:r w:rsidRPr="005E1740">
        <w:t xml:space="preserve"> С. В. Развитие речи детей 5 – 6 лет. Тетрадь для индивидуальных занятий.</w:t>
      </w:r>
    </w:p>
    <w:p w:rsidR="002D2B41" w:rsidRPr="005E1740" w:rsidRDefault="002D2B41" w:rsidP="002D2B41">
      <w:pPr>
        <w:numPr>
          <w:ilvl w:val="0"/>
          <w:numId w:val="7"/>
        </w:numPr>
        <w:spacing w:after="200"/>
        <w:ind w:right="284" w:firstLine="709"/>
        <w:jc w:val="both"/>
      </w:pPr>
      <w:r w:rsidRPr="005E1740">
        <w:t>Буйко В., Сыропятова Г. Свистящие и шипящие Л и Р. Тетрадь. Екатеринбург, ООО «</w:t>
      </w:r>
      <w:proofErr w:type="spellStart"/>
      <w:r w:rsidRPr="005E1740">
        <w:t>КнигоМир</w:t>
      </w:r>
      <w:proofErr w:type="spellEnd"/>
      <w:r w:rsidRPr="005E1740">
        <w:t>», 2010г.</w:t>
      </w:r>
    </w:p>
    <w:p w:rsidR="002D2B41" w:rsidRPr="005E1740" w:rsidRDefault="002D2B41" w:rsidP="002D2B41">
      <w:pPr>
        <w:numPr>
          <w:ilvl w:val="0"/>
          <w:numId w:val="7"/>
        </w:numPr>
        <w:spacing w:before="105" w:after="105"/>
        <w:ind w:right="284" w:firstLine="709"/>
        <w:jc w:val="both"/>
        <w:outlineLvl w:val="1"/>
      </w:pPr>
      <w:proofErr w:type="spellStart"/>
      <w:r w:rsidRPr="005E1740">
        <w:t>Бунеева</w:t>
      </w:r>
      <w:proofErr w:type="spellEnd"/>
      <w:r w:rsidRPr="005E1740">
        <w:t xml:space="preserve"> Е. В.,  </w:t>
      </w:r>
      <w:r w:rsidRPr="005E1740">
        <w:rPr>
          <w:bCs/>
        </w:rPr>
        <w:t>Кислова</w:t>
      </w:r>
      <w:r w:rsidRPr="005E1740">
        <w:t xml:space="preserve"> Т. Р., </w:t>
      </w:r>
      <w:proofErr w:type="spellStart"/>
      <w:r w:rsidRPr="005E1740">
        <w:t>Бунеев</w:t>
      </w:r>
      <w:proofErr w:type="spellEnd"/>
      <w:r w:rsidRPr="005E1740">
        <w:t xml:space="preserve"> Р. Н.  </w:t>
      </w:r>
      <w:r w:rsidRPr="005E1740">
        <w:rPr>
          <w:bCs/>
        </w:rPr>
        <w:t>По</w:t>
      </w:r>
      <w:r w:rsidRPr="005E1740">
        <w:t xml:space="preserve"> </w:t>
      </w:r>
      <w:r w:rsidRPr="005E1740">
        <w:rPr>
          <w:bCs/>
        </w:rPr>
        <w:t>дороге</w:t>
      </w:r>
      <w:r w:rsidRPr="005E1740">
        <w:t xml:space="preserve"> </w:t>
      </w:r>
      <w:r w:rsidRPr="005E1740">
        <w:rPr>
          <w:bCs/>
        </w:rPr>
        <w:t>к</w:t>
      </w:r>
      <w:r w:rsidRPr="005E1740">
        <w:t xml:space="preserve"> </w:t>
      </w:r>
      <w:r w:rsidRPr="005E1740">
        <w:rPr>
          <w:bCs/>
        </w:rPr>
        <w:t>Азбуке</w:t>
      </w:r>
      <w:r w:rsidRPr="005E1740">
        <w:t xml:space="preserve"> ("Лесные истории"). Пособие по развитию речи (3-4г.),2009.</w:t>
      </w: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Style w:val="11pt"/>
          <w:sz w:val="24"/>
          <w:szCs w:val="24"/>
        </w:rPr>
      </w:pPr>
      <w:proofErr w:type="spellStart"/>
      <w:r w:rsidRPr="005E1740">
        <w:rPr>
          <w:rStyle w:val="11pt"/>
          <w:sz w:val="24"/>
          <w:szCs w:val="24"/>
        </w:rPr>
        <w:t>Гомзяк</w:t>
      </w:r>
      <w:proofErr w:type="spellEnd"/>
      <w:r w:rsidRPr="005E1740">
        <w:rPr>
          <w:rStyle w:val="11pt"/>
          <w:sz w:val="24"/>
          <w:szCs w:val="24"/>
        </w:rPr>
        <w:t xml:space="preserve"> О.С. Говорим правильно в 5-6лет: Конспекты фронтальных занятий. Конспекты занятий по развитию связной речи в старшей группе. / Учебно-методический комплект «Комплексный подход к преодолению ОНР у дошкольников» - М.: Издательство Гном . - 2018.</w:t>
      </w: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Style w:val="11pt"/>
          <w:sz w:val="24"/>
          <w:szCs w:val="24"/>
        </w:rPr>
      </w:pPr>
      <w:proofErr w:type="spellStart"/>
      <w:r w:rsidRPr="005E1740">
        <w:rPr>
          <w:rStyle w:val="11pt"/>
          <w:sz w:val="24"/>
          <w:szCs w:val="24"/>
        </w:rPr>
        <w:t>Гомзяк</w:t>
      </w:r>
      <w:proofErr w:type="spellEnd"/>
      <w:r w:rsidRPr="005E1740">
        <w:rPr>
          <w:rStyle w:val="11pt"/>
          <w:sz w:val="24"/>
          <w:szCs w:val="24"/>
        </w:rPr>
        <w:t xml:space="preserve"> О.С. Говорим правильно в  6-7 лет: Конспекты фронтальных занятий. Конспекты занятий по развитию связной речи в подготовительной группе. / Учебно-методический комплект «Комплексный подход к преодолению ОНР у дошкольников» - М.: Издательство Гном . - 2011.</w:t>
      </w: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Style w:val="11pt"/>
          <w:sz w:val="24"/>
          <w:szCs w:val="24"/>
        </w:rPr>
      </w:pPr>
      <w:proofErr w:type="spellStart"/>
      <w:r w:rsidRPr="005E1740">
        <w:rPr>
          <w:rStyle w:val="11pt"/>
          <w:sz w:val="24"/>
          <w:szCs w:val="24"/>
        </w:rPr>
        <w:t>Гризик</w:t>
      </w:r>
      <w:proofErr w:type="spellEnd"/>
      <w:r w:rsidRPr="005E1740">
        <w:rPr>
          <w:rStyle w:val="11pt"/>
          <w:sz w:val="24"/>
          <w:szCs w:val="24"/>
        </w:rPr>
        <w:t xml:space="preserve"> Т.И, Тимощук Л.Е. Развитие речи детей 5-6 лет. - М.: Просвещение. - 2006.</w:t>
      </w:r>
    </w:p>
    <w:p w:rsidR="002D2B41" w:rsidRPr="005E1740" w:rsidRDefault="002D2B41" w:rsidP="002D2B41">
      <w:pPr>
        <w:numPr>
          <w:ilvl w:val="0"/>
          <w:numId w:val="7"/>
        </w:numPr>
        <w:spacing w:after="200"/>
        <w:ind w:right="284" w:firstLine="709"/>
        <w:jc w:val="both"/>
      </w:pPr>
      <w:r w:rsidRPr="005E1740">
        <w:t xml:space="preserve">Ершова З. А., </w:t>
      </w:r>
      <w:proofErr w:type="spellStart"/>
      <w:r w:rsidRPr="005E1740">
        <w:t>Лисина</w:t>
      </w:r>
      <w:proofErr w:type="spellEnd"/>
      <w:r w:rsidRPr="005E1740">
        <w:t xml:space="preserve"> Т. В.  Логопедические домашние задания для детей 5 – 6 лет.</w:t>
      </w:r>
    </w:p>
    <w:p w:rsidR="002D2B41" w:rsidRPr="005E1740" w:rsidRDefault="002D2B41" w:rsidP="002D2B41">
      <w:pPr>
        <w:numPr>
          <w:ilvl w:val="0"/>
          <w:numId w:val="7"/>
        </w:numPr>
        <w:spacing w:after="200"/>
        <w:ind w:right="284" w:firstLine="709"/>
        <w:jc w:val="both"/>
      </w:pPr>
      <w:r w:rsidRPr="005E1740">
        <w:t xml:space="preserve">Ершова З. А., </w:t>
      </w:r>
      <w:proofErr w:type="spellStart"/>
      <w:r w:rsidRPr="005E1740">
        <w:t>Лисина</w:t>
      </w:r>
      <w:proofErr w:type="spellEnd"/>
      <w:r w:rsidRPr="005E1740">
        <w:t xml:space="preserve"> Т. В. «От звука к букве». Рабочая тетрадь для детей 6 – 7 лет. Логопедические домашние задания для детей 5 – 6 лет</w:t>
      </w:r>
    </w:p>
    <w:p w:rsidR="002D2B41" w:rsidRDefault="002D2B41" w:rsidP="002D2B41">
      <w:pPr>
        <w:numPr>
          <w:ilvl w:val="0"/>
          <w:numId w:val="7"/>
        </w:numPr>
        <w:spacing w:after="200"/>
        <w:ind w:right="284" w:firstLine="709"/>
        <w:jc w:val="both"/>
      </w:pPr>
      <w:r w:rsidRPr="005E1740">
        <w:rPr>
          <w:kern w:val="36"/>
        </w:rPr>
        <w:t xml:space="preserve">Жихарева - </w:t>
      </w:r>
      <w:proofErr w:type="spellStart"/>
      <w:r w:rsidRPr="005E1740">
        <w:rPr>
          <w:kern w:val="36"/>
        </w:rPr>
        <w:t>Норкина</w:t>
      </w:r>
      <w:proofErr w:type="spellEnd"/>
      <w:r w:rsidRPr="005E1740">
        <w:rPr>
          <w:kern w:val="36"/>
        </w:rPr>
        <w:t xml:space="preserve"> Ю.Б. Домашняя тетрадь для логопедических занятий с детьми: пособие для логопедов и родителей: в 9 </w:t>
      </w:r>
      <w:proofErr w:type="spellStart"/>
      <w:r w:rsidRPr="005E1740">
        <w:rPr>
          <w:kern w:val="36"/>
        </w:rPr>
        <w:t>вып</w:t>
      </w:r>
      <w:proofErr w:type="spellEnd"/>
      <w:r w:rsidRPr="005E1740">
        <w:rPr>
          <w:kern w:val="36"/>
        </w:rPr>
        <w:t xml:space="preserve">.— М.: </w:t>
      </w:r>
      <w:proofErr w:type="spellStart"/>
      <w:r w:rsidRPr="005E1740">
        <w:rPr>
          <w:kern w:val="36"/>
        </w:rPr>
        <w:t>Гуманитар</w:t>
      </w:r>
      <w:proofErr w:type="spellEnd"/>
      <w:r w:rsidRPr="005E1740">
        <w:rPr>
          <w:kern w:val="36"/>
        </w:rPr>
        <w:t xml:space="preserve">, изд. центр ВЛАДОС, 2005.    Звуки: С – СЬ; </w:t>
      </w:r>
      <w:proofErr w:type="gramStart"/>
      <w:r w:rsidRPr="005E1740">
        <w:rPr>
          <w:kern w:val="36"/>
        </w:rPr>
        <w:t>З</w:t>
      </w:r>
      <w:proofErr w:type="gramEnd"/>
      <w:r w:rsidRPr="005E1740">
        <w:rPr>
          <w:kern w:val="36"/>
        </w:rPr>
        <w:t xml:space="preserve"> – ЗЬ, Ц;  Ш – Ж; Ч, Щ; Л ; Ль; Р; </w:t>
      </w:r>
      <w:proofErr w:type="spellStart"/>
      <w:r w:rsidRPr="005E1740">
        <w:rPr>
          <w:kern w:val="36"/>
        </w:rPr>
        <w:t>Рь</w:t>
      </w:r>
      <w:proofErr w:type="spellEnd"/>
      <w:r w:rsidRPr="005E1740">
        <w:rPr>
          <w:kern w:val="36"/>
        </w:rPr>
        <w:t>.</w:t>
      </w:r>
    </w:p>
    <w:p w:rsidR="002D2B41" w:rsidRPr="005E1740" w:rsidRDefault="002D2B41" w:rsidP="002D2B41">
      <w:pPr>
        <w:numPr>
          <w:ilvl w:val="0"/>
          <w:numId w:val="7"/>
        </w:numPr>
        <w:spacing w:after="200"/>
        <w:ind w:right="284" w:firstLine="709"/>
        <w:jc w:val="both"/>
      </w:pPr>
      <w:r w:rsidRPr="005E1740">
        <w:rPr>
          <w:bCs/>
        </w:rPr>
        <w:t>Иншакова</w:t>
      </w:r>
      <w:r w:rsidRPr="005E1740">
        <w:t xml:space="preserve"> </w:t>
      </w:r>
      <w:r w:rsidRPr="005E1740">
        <w:rPr>
          <w:bCs/>
        </w:rPr>
        <w:t>О</w:t>
      </w:r>
      <w:r w:rsidRPr="005E1740">
        <w:t xml:space="preserve">. </w:t>
      </w:r>
      <w:r w:rsidRPr="005E1740">
        <w:rPr>
          <w:bCs/>
        </w:rPr>
        <w:t>Б</w:t>
      </w:r>
      <w:r w:rsidRPr="005E1740">
        <w:t>. Альбом для логопеда. — М., 1998.</w:t>
      </w:r>
    </w:p>
    <w:p w:rsidR="002D2B41" w:rsidRPr="005E1740" w:rsidRDefault="002D2B41" w:rsidP="002D2B41">
      <w:pPr>
        <w:numPr>
          <w:ilvl w:val="0"/>
          <w:numId w:val="7"/>
        </w:numPr>
        <w:spacing w:after="200"/>
        <w:ind w:right="284" w:firstLine="709"/>
        <w:jc w:val="both"/>
      </w:pPr>
      <w:r w:rsidRPr="005E1740">
        <w:t>Каше Г.А. Подготовка к школе детей с недостатками речи: Пособие для логопеда. – М.: Просвещение, 1985</w:t>
      </w: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Fonts w:ascii="Times New Roman" w:eastAsia="Arial Unicode MS" w:hAnsi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5E1740">
        <w:rPr>
          <w:rFonts w:ascii="Times New Roman" w:hAnsi="Times New Roman"/>
          <w:sz w:val="24"/>
          <w:szCs w:val="24"/>
        </w:rPr>
        <w:t>Коноваленко</w:t>
      </w:r>
      <w:proofErr w:type="spellEnd"/>
      <w:r w:rsidRPr="005E1740">
        <w:rPr>
          <w:rFonts w:ascii="Times New Roman" w:hAnsi="Times New Roman"/>
          <w:sz w:val="24"/>
          <w:szCs w:val="24"/>
        </w:rPr>
        <w:t xml:space="preserve"> В.В., </w:t>
      </w:r>
      <w:proofErr w:type="spellStart"/>
      <w:r w:rsidRPr="005E1740">
        <w:rPr>
          <w:rFonts w:ascii="Times New Roman" w:hAnsi="Times New Roman"/>
          <w:sz w:val="24"/>
          <w:szCs w:val="24"/>
        </w:rPr>
        <w:t>Коноваленко</w:t>
      </w:r>
      <w:proofErr w:type="spellEnd"/>
      <w:r w:rsidRPr="005E1740">
        <w:rPr>
          <w:rFonts w:ascii="Times New Roman" w:hAnsi="Times New Roman"/>
          <w:sz w:val="24"/>
          <w:szCs w:val="24"/>
        </w:rPr>
        <w:t xml:space="preserve"> С.В. Фронтальные логопедические занятия в старшей группе для детей с общим недоразвитием речи. 3-й уровень. III периода. Пособие для логопедов. — М.: Издательство ГНОМ и Д, 2002.</w:t>
      </w: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Fonts w:ascii="Times New Roman" w:eastAsia="Arial Unicode MS" w:hAnsi="Times New Roman"/>
          <w:sz w:val="24"/>
          <w:szCs w:val="24"/>
          <w:shd w:val="clear" w:color="auto" w:fill="FFFFFF"/>
          <w:lang w:eastAsia="ru-RU"/>
        </w:rPr>
      </w:pPr>
      <w:r w:rsidRPr="005E17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1740">
        <w:rPr>
          <w:rFonts w:ascii="Times New Roman" w:hAnsi="Times New Roman"/>
          <w:sz w:val="24"/>
          <w:szCs w:val="24"/>
        </w:rPr>
        <w:t>Коноваленко</w:t>
      </w:r>
      <w:proofErr w:type="spellEnd"/>
      <w:r w:rsidRPr="005E1740">
        <w:rPr>
          <w:rFonts w:ascii="Times New Roman" w:hAnsi="Times New Roman"/>
          <w:sz w:val="24"/>
          <w:szCs w:val="24"/>
        </w:rPr>
        <w:t xml:space="preserve"> В.В., </w:t>
      </w:r>
      <w:proofErr w:type="spellStart"/>
      <w:r w:rsidRPr="005E1740">
        <w:rPr>
          <w:rFonts w:ascii="Times New Roman" w:hAnsi="Times New Roman"/>
          <w:sz w:val="24"/>
          <w:szCs w:val="24"/>
        </w:rPr>
        <w:t>Коноваленко</w:t>
      </w:r>
      <w:proofErr w:type="spellEnd"/>
      <w:r w:rsidRPr="005E1740">
        <w:rPr>
          <w:rFonts w:ascii="Times New Roman" w:hAnsi="Times New Roman"/>
          <w:sz w:val="24"/>
          <w:szCs w:val="24"/>
        </w:rPr>
        <w:t xml:space="preserve"> С.В. Формирование связной речи и развитие логического мышления у детей старшего дошкольного возраста с общим недоразвитием речи. Некоторые методы и приемы. Методическое пособие. – М.</w:t>
      </w:r>
      <w:proofErr w:type="gramStart"/>
      <w:r w:rsidRPr="005E1740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5E1740">
        <w:rPr>
          <w:rFonts w:ascii="Times New Roman" w:hAnsi="Times New Roman"/>
          <w:sz w:val="24"/>
          <w:szCs w:val="24"/>
        </w:rPr>
        <w:t>Издательство ГНОМ и Д, 2001.</w:t>
      </w: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Fonts w:ascii="Times New Roman" w:eastAsia="Arial Unicode MS" w:hAnsi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5E1740">
        <w:rPr>
          <w:rFonts w:ascii="Times New Roman" w:hAnsi="Times New Roman"/>
          <w:sz w:val="24"/>
          <w:szCs w:val="24"/>
        </w:rPr>
        <w:t>Коноваленко</w:t>
      </w:r>
      <w:proofErr w:type="spellEnd"/>
      <w:r w:rsidRPr="005E1740">
        <w:rPr>
          <w:rFonts w:ascii="Times New Roman" w:hAnsi="Times New Roman"/>
          <w:sz w:val="24"/>
          <w:szCs w:val="24"/>
        </w:rPr>
        <w:t xml:space="preserve"> В.В., </w:t>
      </w:r>
      <w:proofErr w:type="spellStart"/>
      <w:r w:rsidRPr="005E1740">
        <w:rPr>
          <w:rFonts w:ascii="Times New Roman" w:hAnsi="Times New Roman"/>
          <w:sz w:val="24"/>
          <w:szCs w:val="24"/>
        </w:rPr>
        <w:t>Коноваленко</w:t>
      </w:r>
      <w:proofErr w:type="spellEnd"/>
      <w:r w:rsidRPr="005E1740">
        <w:rPr>
          <w:rFonts w:ascii="Times New Roman" w:hAnsi="Times New Roman"/>
          <w:sz w:val="24"/>
          <w:szCs w:val="24"/>
        </w:rPr>
        <w:t xml:space="preserve"> С.В. Фронтальные логопедические занятия в подготовительной группе для детей с ФФН 1-2-3 период. 2008.</w:t>
      </w:r>
    </w:p>
    <w:p w:rsidR="002D2B41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Fonts w:ascii="Times New Roman" w:eastAsia="Arial Unicode MS" w:hAnsi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5E1740">
        <w:rPr>
          <w:rFonts w:ascii="Times New Roman" w:hAnsi="Times New Roman"/>
          <w:sz w:val="24"/>
          <w:szCs w:val="24"/>
        </w:rPr>
        <w:t>В.В.Коноваленко</w:t>
      </w:r>
      <w:proofErr w:type="spellEnd"/>
      <w:r w:rsidRPr="005E1740">
        <w:rPr>
          <w:rFonts w:ascii="Times New Roman" w:hAnsi="Times New Roman"/>
          <w:sz w:val="24"/>
          <w:szCs w:val="24"/>
        </w:rPr>
        <w:t>. Домашняя тетрадь для закрепления произношения звуков</w:t>
      </w:r>
      <w:proofErr w:type="gramStart"/>
      <w:r w:rsidRPr="005E1740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5E1740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5E1740">
        <w:rPr>
          <w:rFonts w:ascii="Times New Roman" w:hAnsi="Times New Roman"/>
          <w:sz w:val="24"/>
          <w:szCs w:val="24"/>
        </w:rPr>
        <w:t>Р</w:t>
      </w:r>
      <w:proofErr w:type="gramEnd"/>
      <w:r w:rsidRPr="005E1740">
        <w:rPr>
          <w:rFonts w:ascii="Times New Roman" w:hAnsi="Times New Roman"/>
          <w:sz w:val="24"/>
          <w:szCs w:val="24"/>
        </w:rPr>
        <w:t>, Ч – Щ. М., Гном и Д, 2003г.</w:t>
      </w:r>
    </w:p>
    <w:p w:rsidR="002D2B41" w:rsidRPr="002D2B41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Fonts w:ascii="Times New Roman" w:eastAsia="Arial Unicode MS" w:hAnsi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2D2B41">
        <w:rPr>
          <w:rFonts w:ascii="Times New Roman" w:eastAsia="Times New Roman" w:hAnsi="Times New Roman"/>
          <w:color w:val="2A2723"/>
          <w:sz w:val="24"/>
          <w:szCs w:val="24"/>
        </w:rPr>
        <w:lastRenderedPageBreak/>
        <w:t>Косинова</w:t>
      </w:r>
      <w:proofErr w:type="spellEnd"/>
      <w:r w:rsidRPr="002D2B41">
        <w:rPr>
          <w:rFonts w:ascii="Times New Roman" w:eastAsia="Times New Roman" w:hAnsi="Times New Roman"/>
          <w:color w:val="2A2723"/>
          <w:sz w:val="24"/>
          <w:szCs w:val="24"/>
        </w:rPr>
        <w:t xml:space="preserve"> Е.М. Грамматическая тетрадь №1,№2,№3,№4  для занятий с дошкольниками. М.: ТЦ Сфера, 2017. — 32 с: </w:t>
      </w:r>
      <w:proofErr w:type="spellStart"/>
      <w:r w:rsidRPr="002D2B41">
        <w:rPr>
          <w:rFonts w:ascii="Times New Roman" w:eastAsia="Times New Roman" w:hAnsi="Times New Roman"/>
          <w:color w:val="2A2723"/>
          <w:sz w:val="24"/>
          <w:szCs w:val="24"/>
        </w:rPr>
        <w:t>цв</w:t>
      </w:r>
      <w:proofErr w:type="spellEnd"/>
      <w:r w:rsidRPr="002D2B41">
        <w:rPr>
          <w:rFonts w:ascii="Times New Roman" w:eastAsia="Times New Roman" w:hAnsi="Times New Roman"/>
          <w:color w:val="2A2723"/>
          <w:sz w:val="24"/>
          <w:szCs w:val="24"/>
        </w:rPr>
        <w:t xml:space="preserve">. </w:t>
      </w:r>
      <w:proofErr w:type="spellStart"/>
      <w:r w:rsidRPr="002D2B41">
        <w:rPr>
          <w:rFonts w:ascii="Times New Roman" w:eastAsia="Times New Roman" w:hAnsi="Times New Roman"/>
          <w:color w:val="2A2723"/>
          <w:sz w:val="24"/>
          <w:szCs w:val="24"/>
        </w:rPr>
        <w:t>илл</w:t>
      </w:r>
      <w:proofErr w:type="spellEnd"/>
      <w:r w:rsidRPr="002D2B41">
        <w:rPr>
          <w:rFonts w:ascii="Times New Roman" w:eastAsia="Times New Roman" w:hAnsi="Times New Roman"/>
          <w:color w:val="2A2723"/>
          <w:sz w:val="24"/>
          <w:szCs w:val="24"/>
        </w:rPr>
        <w:t>. — (</w:t>
      </w:r>
      <w:proofErr w:type="spellStart"/>
      <w:r w:rsidRPr="002D2B41">
        <w:rPr>
          <w:rFonts w:ascii="Times New Roman" w:eastAsia="Times New Roman" w:hAnsi="Times New Roman"/>
          <w:color w:val="2A2723"/>
          <w:sz w:val="24"/>
          <w:szCs w:val="24"/>
        </w:rPr>
        <w:t>Предшкольная</w:t>
      </w:r>
      <w:proofErr w:type="spellEnd"/>
      <w:r w:rsidRPr="002D2B41">
        <w:rPr>
          <w:rFonts w:ascii="Times New Roman" w:eastAsia="Times New Roman" w:hAnsi="Times New Roman"/>
          <w:color w:val="2A2723"/>
          <w:sz w:val="24"/>
          <w:szCs w:val="24"/>
        </w:rPr>
        <w:t xml:space="preserve"> подготовка; Развитие речи шаг за шагом).</w:t>
      </w:r>
    </w:p>
    <w:p w:rsidR="002D2B41" w:rsidRPr="005E1740" w:rsidRDefault="002D2B41" w:rsidP="002D2B41">
      <w:pPr>
        <w:ind w:right="-24"/>
        <w:jc w:val="both"/>
        <w:rPr>
          <w:rFonts w:eastAsia="Arial Unicode MS"/>
          <w:shd w:val="clear" w:color="auto" w:fill="FFFFFF"/>
        </w:rPr>
      </w:pP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Fonts w:ascii="Times New Roman" w:eastAsia="Arial Unicode MS" w:hAnsi="Times New Roman"/>
          <w:sz w:val="24"/>
          <w:szCs w:val="24"/>
          <w:shd w:val="clear" w:color="auto" w:fill="FFFFFF"/>
          <w:lang w:eastAsia="ru-RU"/>
        </w:rPr>
      </w:pPr>
      <w:r w:rsidRPr="005E174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E1740">
        <w:rPr>
          <w:rFonts w:ascii="Times New Roman" w:hAnsi="Times New Roman"/>
          <w:bCs/>
          <w:sz w:val="24"/>
          <w:szCs w:val="24"/>
        </w:rPr>
        <w:t>Косинова</w:t>
      </w:r>
      <w:proofErr w:type="spellEnd"/>
      <w:r w:rsidRPr="005E1740">
        <w:rPr>
          <w:rFonts w:ascii="Times New Roman" w:hAnsi="Times New Roman"/>
          <w:bCs/>
          <w:sz w:val="24"/>
          <w:szCs w:val="24"/>
        </w:rPr>
        <w:t xml:space="preserve"> Е. М. Уроки логопеда: игры для развития речи/ </w:t>
      </w:r>
      <w:proofErr w:type="gramStart"/>
      <w:r w:rsidRPr="005E1740">
        <w:rPr>
          <w:rFonts w:ascii="Times New Roman" w:hAnsi="Times New Roman"/>
          <w:bCs/>
          <w:sz w:val="24"/>
          <w:szCs w:val="24"/>
        </w:rPr>
        <w:t>-М</w:t>
      </w:r>
      <w:proofErr w:type="gramEnd"/>
      <w:r w:rsidRPr="005E1740">
        <w:rPr>
          <w:rFonts w:ascii="Times New Roman" w:hAnsi="Times New Roman"/>
          <w:bCs/>
          <w:sz w:val="24"/>
          <w:szCs w:val="24"/>
        </w:rPr>
        <w:t xml:space="preserve">.: </w:t>
      </w:r>
      <w:proofErr w:type="spellStart"/>
      <w:r w:rsidRPr="005E1740">
        <w:rPr>
          <w:rFonts w:ascii="Times New Roman" w:hAnsi="Times New Roman"/>
          <w:bCs/>
          <w:sz w:val="24"/>
          <w:szCs w:val="24"/>
        </w:rPr>
        <w:t>Эксмо</w:t>
      </w:r>
      <w:proofErr w:type="spellEnd"/>
      <w:r w:rsidRPr="005E1740">
        <w:rPr>
          <w:rFonts w:ascii="Times New Roman" w:hAnsi="Times New Roman"/>
          <w:bCs/>
          <w:sz w:val="24"/>
          <w:szCs w:val="24"/>
        </w:rPr>
        <w:t xml:space="preserve">: ОЛИСС, 2011. </w:t>
      </w: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Fonts w:ascii="Times New Roman" w:eastAsia="Arial Unicode MS" w:hAnsi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5E1740">
        <w:rPr>
          <w:rFonts w:ascii="Times New Roman" w:hAnsi="Times New Roman"/>
          <w:sz w:val="24"/>
          <w:szCs w:val="24"/>
        </w:rPr>
        <w:t>Крупенчук</w:t>
      </w:r>
      <w:proofErr w:type="spellEnd"/>
      <w:r w:rsidRPr="005E1740">
        <w:rPr>
          <w:rFonts w:ascii="Times New Roman" w:hAnsi="Times New Roman"/>
          <w:sz w:val="24"/>
          <w:szCs w:val="24"/>
        </w:rPr>
        <w:t>. О.И.   Научите меня говорить правильно. С – П., 2001г.</w:t>
      </w: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Style w:val="11pt"/>
          <w:sz w:val="24"/>
          <w:szCs w:val="24"/>
        </w:rPr>
      </w:pPr>
      <w:proofErr w:type="spellStart"/>
      <w:r w:rsidRPr="005E1740">
        <w:rPr>
          <w:rFonts w:ascii="Times New Roman" w:hAnsi="Times New Roman"/>
          <w:bCs/>
          <w:sz w:val="24"/>
          <w:szCs w:val="24"/>
        </w:rPr>
        <w:t>Лиманская</w:t>
      </w:r>
      <w:proofErr w:type="spellEnd"/>
      <w:r w:rsidRPr="005E1740">
        <w:rPr>
          <w:rFonts w:ascii="Times New Roman" w:hAnsi="Times New Roman"/>
          <w:sz w:val="24"/>
          <w:szCs w:val="24"/>
        </w:rPr>
        <w:t xml:space="preserve"> О.Н. Конспекты логопедических занятий.</w:t>
      </w:r>
      <w:r w:rsidRPr="005E1740">
        <w:rPr>
          <w:rStyle w:val="11pt"/>
          <w:sz w:val="24"/>
          <w:szCs w:val="24"/>
        </w:rPr>
        <w:t xml:space="preserve"> </w:t>
      </w:r>
      <w:proofErr w:type="spellStart"/>
      <w:r w:rsidRPr="005E1740">
        <w:rPr>
          <w:rStyle w:val="11pt"/>
          <w:sz w:val="24"/>
          <w:szCs w:val="24"/>
        </w:rPr>
        <w:t>Лиманская</w:t>
      </w:r>
      <w:proofErr w:type="spellEnd"/>
      <w:r w:rsidRPr="005E1740">
        <w:rPr>
          <w:rStyle w:val="11pt"/>
          <w:sz w:val="24"/>
          <w:szCs w:val="24"/>
        </w:rPr>
        <w:t xml:space="preserve"> О.Н. Конспекты логопедических занятий: первый и второй год обучения. - М.: Творческий центр «Сфера». - 2010.</w:t>
      </w: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Fonts w:ascii="Times New Roman" w:eastAsia="Arial Unicode MS" w:hAnsi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5E1740">
        <w:rPr>
          <w:rFonts w:ascii="Times New Roman" w:hAnsi="Times New Roman"/>
          <w:bCs/>
          <w:iCs/>
          <w:sz w:val="24"/>
          <w:szCs w:val="24"/>
        </w:rPr>
        <w:t>Нищева</w:t>
      </w:r>
      <w:proofErr w:type="spellEnd"/>
      <w:r w:rsidRPr="005E1740">
        <w:rPr>
          <w:rFonts w:ascii="Times New Roman" w:hAnsi="Times New Roman"/>
          <w:bCs/>
          <w:iCs/>
          <w:sz w:val="24"/>
          <w:szCs w:val="24"/>
        </w:rPr>
        <w:t xml:space="preserve"> Н. В. Речевая карта ребенка с общим недоразвитием речи (с 4 до</w:t>
      </w:r>
      <w:proofErr w:type="gramStart"/>
      <w:r w:rsidRPr="005E1740">
        <w:rPr>
          <w:rFonts w:ascii="Times New Roman" w:hAnsi="Times New Roman"/>
          <w:bCs/>
          <w:iCs/>
          <w:sz w:val="24"/>
          <w:szCs w:val="24"/>
        </w:rPr>
        <w:t>7</w:t>
      </w:r>
      <w:proofErr w:type="gramEnd"/>
      <w:r w:rsidRPr="005E1740">
        <w:rPr>
          <w:rFonts w:ascii="Times New Roman" w:hAnsi="Times New Roman"/>
          <w:bCs/>
          <w:iCs/>
          <w:sz w:val="24"/>
          <w:szCs w:val="24"/>
        </w:rPr>
        <w:t xml:space="preserve"> лет) – СПб., ДЕТСТВО-ПРЕСС, 2013. </w:t>
      </w: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Fonts w:ascii="Times New Roman" w:eastAsia="Arial Unicode MS" w:hAnsi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5E1740">
        <w:rPr>
          <w:rFonts w:ascii="Times New Roman" w:hAnsi="Times New Roman"/>
          <w:bCs/>
          <w:iCs/>
          <w:sz w:val="24"/>
          <w:szCs w:val="24"/>
        </w:rPr>
        <w:t>Нищева</w:t>
      </w:r>
      <w:proofErr w:type="spellEnd"/>
      <w:r w:rsidRPr="005E1740">
        <w:rPr>
          <w:rFonts w:ascii="Times New Roman" w:hAnsi="Times New Roman"/>
          <w:bCs/>
          <w:iCs/>
          <w:sz w:val="24"/>
          <w:szCs w:val="24"/>
        </w:rPr>
        <w:t xml:space="preserve"> Н. В. Современная система коррекционной работы в логопедической группе для детей с общим недоразвитием речи – СПб</w:t>
      </w:r>
      <w:proofErr w:type="gramStart"/>
      <w:r w:rsidRPr="005E1740">
        <w:rPr>
          <w:rFonts w:ascii="Times New Roman" w:hAnsi="Times New Roman"/>
          <w:bCs/>
          <w:iCs/>
          <w:sz w:val="24"/>
          <w:szCs w:val="24"/>
        </w:rPr>
        <w:t xml:space="preserve">., </w:t>
      </w:r>
      <w:proofErr w:type="gramEnd"/>
      <w:r w:rsidRPr="005E1740">
        <w:rPr>
          <w:rFonts w:ascii="Times New Roman" w:hAnsi="Times New Roman"/>
          <w:bCs/>
          <w:iCs/>
          <w:sz w:val="24"/>
          <w:szCs w:val="24"/>
        </w:rPr>
        <w:t>ДЕТСТВО-ПРЕСС, 2013.</w:t>
      </w: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Fonts w:ascii="Times New Roman" w:eastAsia="Arial Unicode MS" w:hAnsi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5E1740">
        <w:rPr>
          <w:rFonts w:ascii="Times New Roman" w:hAnsi="Times New Roman"/>
          <w:bCs/>
          <w:iCs/>
          <w:sz w:val="24"/>
          <w:szCs w:val="24"/>
        </w:rPr>
        <w:t>Нищева</w:t>
      </w:r>
      <w:proofErr w:type="spellEnd"/>
      <w:r w:rsidRPr="005E1740">
        <w:rPr>
          <w:rFonts w:ascii="Times New Roman" w:hAnsi="Times New Roman"/>
          <w:bCs/>
          <w:iCs/>
          <w:sz w:val="24"/>
          <w:szCs w:val="24"/>
        </w:rPr>
        <w:t xml:space="preserve"> Н.В. Конспекты подгрупповых логопедических занятий в младшей группе для детей с ОНР – СПб</w:t>
      </w:r>
      <w:proofErr w:type="gramStart"/>
      <w:r w:rsidRPr="005E1740">
        <w:rPr>
          <w:rFonts w:ascii="Times New Roman" w:hAnsi="Times New Roman"/>
          <w:bCs/>
          <w:iCs/>
          <w:sz w:val="24"/>
          <w:szCs w:val="24"/>
        </w:rPr>
        <w:t xml:space="preserve">., </w:t>
      </w:r>
      <w:proofErr w:type="gramEnd"/>
      <w:r w:rsidRPr="005E1740">
        <w:rPr>
          <w:rFonts w:ascii="Times New Roman" w:hAnsi="Times New Roman"/>
          <w:bCs/>
          <w:iCs/>
          <w:sz w:val="24"/>
          <w:szCs w:val="24"/>
        </w:rPr>
        <w:t>ДЕТСТВО-ПРЕСС, 2013.</w:t>
      </w: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Fonts w:ascii="Times New Roman" w:eastAsia="Arial Unicode MS" w:hAnsi="Times New Roman"/>
          <w:sz w:val="24"/>
          <w:szCs w:val="24"/>
          <w:shd w:val="clear" w:color="auto" w:fill="FFFFFF"/>
          <w:lang w:eastAsia="ru-RU"/>
        </w:rPr>
      </w:pPr>
      <w:r w:rsidRPr="005E174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5E1740">
        <w:rPr>
          <w:rFonts w:ascii="Times New Roman" w:hAnsi="Times New Roman"/>
          <w:bCs/>
          <w:iCs/>
          <w:sz w:val="24"/>
          <w:szCs w:val="24"/>
        </w:rPr>
        <w:t>Нищева</w:t>
      </w:r>
      <w:proofErr w:type="spellEnd"/>
      <w:r w:rsidRPr="005E1740">
        <w:rPr>
          <w:rFonts w:ascii="Times New Roman" w:hAnsi="Times New Roman"/>
          <w:bCs/>
          <w:iCs/>
          <w:sz w:val="24"/>
          <w:szCs w:val="24"/>
        </w:rPr>
        <w:t xml:space="preserve"> Н.В. Конспекты подгрупповых логопедических занятий в подготовительной к школе логопедической группе для детей с ОНР СПб</w:t>
      </w:r>
      <w:proofErr w:type="gramStart"/>
      <w:r w:rsidRPr="005E1740">
        <w:rPr>
          <w:rFonts w:ascii="Times New Roman" w:hAnsi="Times New Roman"/>
          <w:bCs/>
          <w:iCs/>
          <w:sz w:val="24"/>
          <w:szCs w:val="24"/>
        </w:rPr>
        <w:t xml:space="preserve">., </w:t>
      </w:r>
      <w:proofErr w:type="gramEnd"/>
      <w:r w:rsidRPr="005E1740">
        <w:rPr>
          <w:rFonts w:ascii="Times New Roman" w:hAnsi="Times New Roman"/>
          <w:bCs/>
          <w:iCs/>
          <w:sz w:val="24"/>
          <w:szCs w:val="24"/>
        </w:rPr>
        <w:t>ДЕТСТВО-ПРЕСС, 2017.</w:t>
      </w: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Style w:val="11pt"/>
          <w:sz w:val="24"/>
          <w:szCs w:val="24"/>
        </w:rPr>
      </w:pPr>
      <w:proofErr w:type="spellStart"/>
      <w:r w:rsidRPr="005E1740">
        <w:rPr>
          <w:rFonts w:ascii="Times New Roman" w:hAnsi="Times New Roman"/>
          <w:sz w:val="24"/>
          <w:szCs w:val="24"/>
        </w:rPr>
        <w:t>Нищева</w:t>
      </w:r>
      <w:proofErr w:type="spellEnd"/>
      <w:r w:rsidRPr="005E1740">
        <w:rPr>
          <w:rFonts w:ascii="Times New Roman" w:hAnsi="Times New Roman"/>
          <w:sz w:val="24"/>
          <w:szCs w:val="24"/>
        </w:rPr>
        <w:t xml:space="preserve"> Н. В.— Тетрадь-тренажер для автоматизации произношения и дифференциации звуков раннего онтогенеза. — СПб</w:t>
      </w:r>
      <w:proofErr w:type="gramStart"/>
      <w:r w:rsidRPr="005E1740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5E1740">
        <w:rPr>
          <w:rFonts w:ascii="Times New Roman" w:hAnsi="Times New Roman"/>
          <w:sz w:val="24"/>
          <w:szCs w:val="24"/>
        </w:rPr>
        <w:t>ДЕТСТВО-ПРЕСС, 2018</w:t>
      </w: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Fonts w:ascii="Times New Roman" w:hAnsi="Times New Roman"/>
          <w:sz w:val="24"/>
          <w:szCs w:val="24"/>
        </w:rPr>
      </w:pPr>
      <w:r w:rsidRPr="005E17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E17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Погосова</w:t>
      </w:r>
      <w:proofErr w:type="spellEnd"/>
      <w:r w:rsidRPr="005E17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Н.М. Цветовой </w:t>
      </w:r>
      <w:proofErr w:type="spellStart"/>
      <w:r w:rsidRPr="005E17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игротренинг</w:t>
      </w:r>
      <w:proofErr w:type="spellEnd"/>
      <w:r w:rsidRPr="005E17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– СПб</w:t>
      </w:r>
      <w:proofErr w:type="gramStart"/>
      <w:r w:rsidRPr="005E17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.: </w:t>
      </w:r>
      <w:proofErr w:type="gramEnd"/>
      <w:r w:rsidRPr="005E17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Речь. 2007. </w:t>
      </w: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Fonts w:ascii="Times New Roman" w:eastAsia="Arial Unicode MS" w:hAnsi="Times New Roman"/>
          <w:sz w:val="24"/>
          <w:szCs w:val="24"/>
          <w:shd w:val="clear" w:color="auto" w:fill="FFFFFF"/>
          <w:lang w:eastAsia="ru-RU"/>
        </w:rPr>
      </w:pPr>
      <w:r w:rsidRPr="005E17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Полякова. М. А. самоучитель по логопедии. Универсальное </w:t>
      </w:r>
      <w:proofErr w:type="spellStart"/>
      <w:r w:rsidRPr="005E17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руководсчтво</w:t>
      </w:r>
      <w:proofErr w:type="spellEnd"/>
      <w:r w:rsidRPr="005E17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. – </w:t>
      </w:r>
      <w:proofErr w:type="spellStart"/>
      <w:r w:rsidRPr="005E17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М.:Айрис</w:t>
      </w:r>
      <w:proofErr w:type="spellEnd"/>
      <w:r w:rsidRPr="005E17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– пресс, 2007.</w:t>
      </w: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Fonts w:ascii="Times New Roman" w:eastAsia="Arial Unicode MS" w:hAnsi="Times New Roman"/>
          <w:sz w:val="24"/>
          <w:szCs w:val="24"/>
          <w:shd w:val="clear" w:color="auto" w:fill="FFFFFF"/>
          <w:lang w:eastAsia="ru-RU"/>
        </w:rPr>
      </w:pPr>
      <w:r w:rsidRPr="005E17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Пятница т. В. Логопедия в таблицах, схемах, цифрах. Ростов </w:t>
      </w:r>
      <w:proofErr w:type="spellStart"/>
      <w:r w:rsidRPr="005E17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</w:t>
      </w:r>
      <w:proofErr w:type="spellEnd"/>
      <w:proofErr w:type="gramStart"/>
      <w:r w:rsidRPr="005E17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/Д</w:t>
      </w:r>
      <w:proofErr w:type="gramEnd"/>
      <w:r w:rsidRPr="005E17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: Феникс,2010</w:t>
      </w:r>
    </w:p>
    <w:p w:rsidR="002D2B41" w:rsidRPr="005E1740" w:rsidRDefault="002D2B41" w:rsidP="002D2B41">
      <w:pPr>
        <w:pStyle w:val="a3"/>
        <w:spacing w:after="0" w:line="240" w:lineRule="auto"/>
        <w:ind w:right="-24" w:firstLine="709"/>
        <w:jc w:val="both"/>
        <w:rPr>
          <w:rStyle w:val="11pt"/>
          <w:sz w:val="24"/>
          <w:szCs w:val="24"/>
        </w:rPr>
      </w:pPr>
      <w:proofErr w:type="spellStart"/>
      <w:r w:rsidRPr="005E1740">
        <w:rPr>
          <w:rStyle w:val="11pt"/>
          <w:sz w:val="24"/>
          <w:szCs w:val="24"/>
        </w:rPr>
        <w:t>Ремезова</w:t>
      </w:r>
      <w:proofErr w:type="spellEnd"/>
      <w:r w:rsidRPr="005E1740">
        <w:rPr>
          <w:rStyle w:val="11pt"/>
          <w:sz w:val="24"/>
          <w:szCs w:val="24"/>
        </w:rPr>
        <w:t xml:space="preserve"> Л. А. Играем с цветом. Формирование представлений о </w:t>
      </w:r>
      <w:proofErr w:type="spellStart"/>
      <w:r w:rsidRPr="005E1740">
        <w:rPr>
          <w:rStyle w:val="11pt"/>
          <w:sz w:val="24"/>
          <w:szCs w:val="24"/>
        </w:rPr>
        <w:t>цветеу</w:t>
      </w:r>
      <w:proofErr w:type="spellEnd"/>
      <w:r w:rsidRPr="005E1740">
        <w:rPr>
          <w:rStyle w:val="11pt"/>
          <w:sz w:val="24"/>
          <w:szCs w:val="24"/>
        </w:rPr>
        <w:t xml:space="preserve"> дошкольников 4 – 5 лет: Методика. – М.6школьная Пресса, 2004.</w:t>
      </w: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Style w:val="11pt"/>
          <w:sz w:val="24"/>
          <w:szCs w:val="24"/>
        </w:rPr>
      </w:pPr>
      <w:r w:rsidRPr="005E1740">
        <w:rPr>
          <w:rStyle w:val="11pt"/>
          <w:sz w:val="24"/>
          <w:szCs w:val="24"/>
        </w:rPr>
        <w:t>Рыжова Н. В. Развитие речи в детском саду. Ярославль</w:t>
      </w:r>
      <w:proofErr w:type="gramStart"/>
      <w:r w:rsidRPr="005E1740">
        <w:rPr>
          <w:rStyle w:val="11pt"/>
          <w:sz w:val="24"/>
          <w:szCs w:val="24"/>
        </w:rPr>
        <w:t>6</w:t>
      </w:r>
      <w:proofErr w:type="gramEnd"/>
      <w:r w:rsidRPr="005E1740">
        <w:rPr>
          <w:rStyle w:val="11pt"/>
          <w:sz w:val="24"/>
          <w:szCs w:val="24"/>
        </w:rPr>
        <w:t xml:space="preserve"> академия развития, 2007.</w:t>
      </w:r>
    </w:p>
    <w:p w:rsidR="002D2B41" w:rsidRPr="005E1740" w:rsidRDefault="001B7B9F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Style w:val="booktitle"/>
          <w:rFonts w:ascii="Times New Roman" w:hAnsi="Times New Roman"/>
          <w:sz w:val="24"/>
          <w:szCs w:val="24"/>
        </w:rPr>
      </w:pPr>
      <w:hyperlink r:id="rId5" w:history="1">
        <w:r w:rsidR="002D2B41" w:rsidRPr="005E1740">
          <w:rPr>
            <w:rStyle w:val="booktitle"/>
            <w:rFonts w:ascii="Times New Roman" w:hAnsi="Times New Roman"/>
            <w:sz w:val="24"/>
            <w:szCs w:val="24"/>
          </w:rPr>
          <w:t>Смирнова Л. Н. Логопедия в детском саду. Занятия с детьми 4—5 лет с общим недоразвитием речи. Пособие для логопедов, дефектологов и воспитателей. — М.: Мозаика-Синтез, 2004.</w:t>
        </w:r>
      </w:hyperlink>
    </w:p>
    <w:p w:rsidR="002D2B41" w:rsidRPr="005E1740" w:rsidRDefault="001B7B9F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="002D2B41" w:rsidRPr="005E1740">
          <w:rPr>
            <w:rStyle w:val="booktitle"/>
            <w:rFonts w:ascii="Times New Roman" w:hAnsi="Times New Roman"/>
            <w:sz w:val="24"/>
            <w:szCs w:val="24"/>
          </w:rPr>
          <w:t>Смирнова Л.Н. Логопедия в детском саду: Занятия с детьми 5-6 лет с общим недоразвитием речи: Пособие для логопедов, дефектологов и воспитателей</w:t>
        </w:r>
      </w:hyperlink>
      <w:r w:rsidR="002D2B41" w:rsidRPr="005E1740">
        <w:rPr>
          <w:rFonts w:ascii="Times New Roman" w:hAnsi="Times New Roman"/>
          <w:color w:val="333333"/>
          <w:sz w:val="24"/>
          <w:szCs w:val="24"/>
        </w:rPr>
        <w:t>. – М.: Мозаика-Синтез, 2006.</w:t>
      </w: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Fonts w:ascii="Times New Roman" w:eastAsia="Arial Unicode MS" w:hAnsi="Times New Roman"/>
          <w:sz w:val="24"/>
          <w:szCs w:val="24"/>
          <w:shd w:val="clear" w:color="auto" w:fill="FFFFFF"/>
          <w:lang w:eastAsia="ru-RU"/>
        </w:rPr>
      </w:pPr>
      <w:r w:rsidRPr="005E1740">
        <w:rPr>
          <w:rFonts w:ascii="Times New Roman" w:hAnsi="Times New Roman"/>
          <w:sz w:val="24"/>
          <w:szCs w:val="24"/>
        </w:rPr>
        <w:t xml:space="preserve"> Смирнова Л.Н. Логопедия в детском саду. Занятия с детьми 6—7 лет с общим недоразвитием речи: Пособие для логопедов, дефектологов и воспитателей. — М.: Мозаика-Синтез, 2005</w:t>
      </w: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Fonts w:ascii="Times New Roman" w:eastAsia="Arial Unicode MS" w:hAnsi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5E1740">
        <w:rPr>
          <w:rFonts w:ascii="Times New Roman" w:hAnsi="Times New Roman"/>
          <w:sz w:val="24"/>
          <w:szCs w:val="24"/>
        </w:rPr>
        <w:t>СозоноваН.Н</w:t>
      </w:r>
      <w:proofErr w:type="spellEnd"/>
      <w:r w:rsidRPr="005E174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E1740">
        <w:rPr>
          <w:rFonts w:ascii="Times New Roman" w:hAnsi="Times New Roman"/>
          <w:sz w:val="24"/>
          <w:szCs w:val="24"/>
        </w:rPr>
        <w:t>Куцина</w:t>
      </w:r>
      <w:proofErr w:type="spellEnd"/>
      <w:r w:rsidRPr="005E1740">
        <w:rPr>
          <w:rFonts w:ascii="Times New Roman" w:hAnsi="Times New Roman"/>
          <w:sz w:val="24"/>
          <w:szCs w:val="24"/>
        </w:rPr>
        <w:t xml:space="preserve"> Е.В. Читать раньше, чем </w:t>
      </w:r>
      <w:proofErr w:type="spellStart"/>
      <w:r w:rsidRPr="005E1740">
        <w:rPr>
          <w:rFonts w:ascii="Times New Roman" w:hAnsi="Times New Roman"/>
          <w:sz w:val="24"/>
          <w:szCs w:val="24"/>
        </w:rPr>
        <w:t>говорить!</w:t>
      </w:r>
      <w:proofErr w:type="gramStart"/>
      <w:r w:rsidRPr="005E1740">
        <w:rPr>
          <w:rFonts w:ascii="Times New Roman" w:hAnsi="Times New Roman"/>
          <w:sz w:val="24"/>
          <w:szCs w:val="24"/>
        </w:rPr>
        <w:t>:м</w:t>
      </w:r>
      <w:proofErr w:type="gramEnd"/>
      <w:r w:rsidRPr="005E1740">
        <w:rPr>
          <w:rFonts w:ascii="Times New Roman" w:hAnsi="Times New Roman"/>
          <w:sz w:val="24"/>
          <w:szCs w:val="24"/>
        </w:rPr>
        <w:t>етодическое</w:t>
      </w:r>
      <w:proofErr w:type="spellEnd"/>
      <w:r w:rsidRPr="005E1740">
        <w:rPr>
          <w:rFonts w:ascii="Times New Roman" w:hAnsi="Times New Roman"/>
          <w:sz w:val="24"/>
          <w:szCs w:val="24"/>
        </w:rPr>
        <w:t xml:space="preserve"> пособие с иллюстрациями по развитию речи детей с алалией. – Екатеринбург: ООО «Издательский дом </w:t>
      </w:r>
      <w:proofErr w:type="spellStart"/>
      <w:r w:rsidRPr="005E1740">
        <w:rPr>
          <w:rFonts w:ascii="Times New Roman" w:hAnsi="Times New Roman"/>
          <w:sz w:val="24"/>
          <w:szCs w:val="24"/>
        </w:rPr>
        <w:t>Литур</w:t>
      </w:r>
      <w:proofErr w:type="spellEnd"/>
      <w:r w:rsidRPr="005E1740">
        <w:rPr>
          <w:rFonts w:ascii="Times New Roman" w:hAnsi="Times New Roman"/>
          <w:sz w:val="24"/>
          <w:szCs w:val="24"/>
        </w:rPr>
        <w:t>», 2017. – 32с.</w:t>
      </w:r>
    </w:p>
    <w:p w:rsidR="002D2B41" w:rsidRPr="005E1740" w:rsidRDefault="001B7B9F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Fonts w:ascii="Times New Roman" w:eastAsia="Arial Unicode MS" w:hAnsi="Times New Roman"/>
          <w:sz w:val="24"/>
          <w:szCs w:val="24"/>
          <w:shd w:val="clear" w:color="auto" w:fill="FFFFFF"/>
          <w:lang w:eastAsia="ru-RU"/>
        </w:rPr>
      </w:pPr>
      <w:hyperlink r:id="rId7" w:history="1">
        <w:r w:rsidR="002D2B41" w:rsidRPr="005E1740">
          <w:rPr>
            <w:rStyle w:val="a4"/>
            <w:rFonts w:ascii="Times New Roman" w:hAnsi="Times New Roman"/>
            <w:b/>
            <w:bCs/>
            <w:color w:val="3090F0"/>
            <w:sz w:val="24"/>
            <w:szCs w:val="24"/>
          </w:rPr>
          <w:t>Фомичева М.Ф.</w:t>
        </w:r>
      </w:hyperlink>
      <w:r w:rsidR="002D2B41" w:rsidRPr="005E1740">
        <w:rPr>
          <w:rFonts w:ascii="Times New Roman" w:hAnsi="Times New Roman"/>
          <w:b/>
          <w:bCs/>
          <w:color w:val="555555"/>
          <w:sz w:val="24"/>
          <w:szCs w:val="24"/>
        </w:rPr>
        <w:t xml:space="preserve"> </w:t>
      </w:r>
      <w:r w:rsidR="002D2B41" w:rsidRPr="005E1740">
        <w:rPr>
          <w:rFonts w:ascii="Times New Roman" w:hAnsi="Times New Roman"/>
          <w:color w:val="555555"/>
          <w:sz w:val="24"/>
          <w:szCs w:val="24"/>
        </w:rPr>
        <w:t>Воспитание у детей правильного произношения</w:t>
      </w:r>
      <w:proofErr w:type="gramStart"/>
      <w:r w:rsidR="002D2B41" w:rsidRPr="005E1740">
        <w:rPr>
          <w:rFonts w:ascii="Times New Roman" w:hAnsi="Times New Roman"/>
          <w:color w:val="555555"/>
          <w:sz w:val="24"/>
          <w:szCs w:val="24"/>
        </w:rPr>
        <w:t xml:space="preserve"> :</w:t>
      </w:r>
      <w:proofErr w:type="gramEnd"/>
      <w:r w:rsidR="002D2B41" w:rsidRPr="005E1740">
        <w:rPr>
          <w:rFonts w:ascii="Times New Roman" w:hAnsi="Times New Roman"/>
          <w:color w:val="555555"/>
          <w:sz w:val="24"/>
          <w:szCs w:val="24"/>
        </w:rPr>
        <w:t xml:space="preserve"> пособие для воспитателя детского сада. – 3-е изд., </w:t>
      </w:r>
      <w:proofErr w:type="spellStart"/>
      <w:r w:rsidR="002D2B41" w:rsidRPr="005E1740">
        <w:rPr>
          <w:rFonts w:ascii="Times New Roman" w:hAnsi="Times New Roman"/>
          <w:color w:val="555555"/>
          <w:sz w:val="24"/>
          <w:szCs w:val="24"/>
        </w:rPr>
        <w:t>перераб</w:t>
      </w:r>
      <w:proofErr w:type="spellEnd"/>
      <w:r w:rsidR="002D2B41" w:rsidRPr="005E1740">
        <w:rPr>
          <w:rFonts w:ascii="Times New Roman" w:hAnsi="Times New Roman"/>
          <w:color w:val="555555"/>
          <w:sz w:val="24"/>
          <w:szCs w:val="24"/>
        </w:rPr>
        <w:t>. И доп.- М.: Просвещение1980. – 240с.</w:t>
      </w: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Fonts w:ascii="Times New Roman" w:eastAsia="Arial Unicode MS" w:hAnsi="Times New Roman"/>
          <w:sz w:val="24"/>
          <w:szCs w:val="24"/>
          <w:shd w:val="clear" w:color="auto" w:fill="FFFFFF"/>
          <w:lang w:eastAsia="ru-RU"/>
        </w:rPr>
      </w:pPr>
      <w:r w:rsidRPr="005E1740">
        <w:rPr>
          <w:rFonts w:ascii="Times New Roman" w:hAnsi="Times New Roman"/>
          <w:bCs/>
          <w:sz w:val="24"/>
          <w:szCs w:val="24"/>
        </w:rPr>
        <w:t xml:space="preserve"> </w:t>
      </w:r>
      <w:r w:rsidRPr="005E1740">
        <w:rPr>
          <w:rFonts w:ascii="Times New Roman" w:hAnsi="Times New Roman"/>
          <w:sz w:val="24"/>
          <w:szCs w:val="24"/>
        </w:rPr>
        <w:t>Филичева Т. Б., Чиркина Г. В. Подготовка к школе детей с общим недоразвитием речи в условиях специального детского сада: В 2 ч. Ч. I. Первый год обучения (старшая группа). Пособие для студентов дефектологических факультетов, практических работников специальных учреждений, воспитателей детских садов, родителей. М.: Альфа, 1993.</w:t>
      </w: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Fonts w:ascii="Times New Roman" w:eastAsia="Arial Unicode MS" w:hAnsi="Times New Roman"/>
          <w:sz w:val="24"/>
          <w:szCs w:val="24"/>
          <w:shd w:val="clear" w:color="auto" w:fill="FFFFFF"/>
          <w:lang w:eastAsia="ru-RU"/>
        </w:rPr>
      </w:pPr>
      <w:r w:rsidRPr="005E1740">
        <w:rPr>
          <w:rFonts w:ascii="Times New Roman" w:eastAsia="Arial Unicode MS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E1740">
        <w:rPr>
          <w:rFonts w:ascii="Times New Roman" w:hAnsi="Times New Roman"/>
          <w:sz w:val="24"/>
          <w:szCs w:val="24"/>
        </w:rPr>
        <w:t>Филичева Т. Б., Чиркина Г. В. Подготовка к школе детей с общим недоразвитием речи в условиях специального детского сада: В 2 ч. Ч. 2. Второй год обучения (подготовительная группа). - М.: Издательство «Альфа», 1993.</w:t>
      </w:r>
    </w:p>
    <w:p w:rsidR="002D2B41" w:rsidRPr="005E1740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Style w:val="11pt"/>
          <w:sz w:val="24"/>
          <w:szCs w:val="24"/>
        </w:rPr>
      </w:pPr>
      <w:r w:rsidRPr="005E1740">
        <w:rPr>
          <w:rFonts w:ascii="Times New Roman" w:hAnsi="Times New Roman"/>
          <w:kern w:val="36"/>
          <w:sz w:val="24"/>
          <w:szCs w:val="24"/>
        </w:rPr>
        <w:lastRenderedPageBreak/>
        <w:t xml:space="preserve"> </w:t>
      </w:r>
      <w:r w:rsidRPr="005E1740">
        <w:rPr>
          <w:rStyle w:val="11pt"/>
          <w:sz w:val="24"/>
          <w:szCs w:val="24"/>
        </w:rPr>
        <w:t>Филичева Т.Б, Туманова Т.В, Чиркина Г.В. Воспитание и обучение детей дошкольного возраста с ОНР:  Программно-методические  рекомендации - М.: Дрофа – 2009.</w:t>
      </w:r>
    </w:p>
    <w:p w:rsidR="002D2B41" w:rsidRDefault="002D2B41" w:rsidP="002D2B41">
      <w:pPr>
        <w:pStyle w:val="a3"/>
        <w:numPr>
          <w:ilvl w:val="0"/>
          <w:numId w:val="7"/>
        </w:numPr>
        <w:spacing w:after="0" w:line="240" w:lineRule="auto"/>
        <w:ind w:right="-24" w:firstLine="709"/>
        <w:jc w:val="both"/>
        <w:rPr>
          <w:rFonts w:ascii="Times New Roman" w:hAnsi="Times New Roman"/>
          <w:sz w:val="24"/>
          <w:szCs w:val="24"/>
        </w:rPr>
      </w:pPr>
      <w:r w:rsidRPr="005E1740">
        <w:rPr>
          <w:rFonts w:ascii="Times New Roman" w:hAnsi="Times New Roman"/>
          <w:bCs/>
          <w:sz w:val="24"/>
          <w:szCs w:val="24"/>
        </w:rPr>
        <w:t xml:space="preserve">  Флерова</w:t>
      </w:r>
      <w:r w:rsidRPr="005E1740">
        <w:rPr>
          <w:rFonts w:ascii="Times New Roman" w:hAnsi="Times New Roman"/>
          <w:sz w:val="24"/>
          <w:szCs w:val="24"/>
        </w:rPr>
        <w:t xml:space="preserve"> </w:t>
      </w:r>
      <w:r w:rsidRPr="005E1740">
        <w:rPr>
          <w:rFonts w:ascii="Times New Roman" w:hAnsi="Times New Roman"/>
          <w:bCs/>
          <w:sz w:val="24"/>
          <w:szCs w:val="24"/>
        </w:rPr>
        <w:t>Ж</w:t>
      </w:r>
      <w:r w:rsidRPr="005E1740">
        <w:rPr>
          <w:rFonts w:ascii="Times New Roman" w:hAnsi="Times New Roman"/>
          <w:sz w:val="24"/>
          <w:szCs w:val="24"/>
        </w:rPr>
        <w:t>.</w:t>
      </w:r>
      <w:r w:rsidRPr="005E1740">
        <w:rPr>
          <w:rFonts w:ascii="Times New Roman" w:hAnsi="Times New Roman"/>
          <w:bCs/>
          <w:sz w:val="24"/>
          <w:szCs w:val="24"/>
        </w:rPr>
        <w:t>М. Логопедия. Серия</w:t>
      </w:r>
      <w:r w:rsidRPr="005E1740">
        <w:rPr>
          <w:rFonts w:ascii="Times New Roman" w:hAnsi="Times New Roman"/>
          <w:sz w:val="24"/>
          <w:szCs w:val="24"/>
        </w:rPr>
        <w:t xml:space="preserve">  «Учебники, учебные пособия». -  Ростов </w:t>
      </w:r>
      <w:proofErr w:type="spellStart"/>
      <w:r w:rsidRPr="005E1740">
        <w:rPr>
          <w:rFonts w:ascii="Times New Roman" w:hAnsi="Times New Roman"/>
          <w:sz w:val="24"/>
          <w:szCs w:val="24"/>
        </w:rPr>
        <w:t>н</w:t>
      </w:r>
      <w:proofErr w:type="spellEnd"/>
      <w:r w:rsidRPr="005E1740">
        <w:rPr>
          <w:rFonts w:ascii="Times New Roman" w:hAnsi="Times New Roman"/>
          <w:sz w:val="24"/>
          <w:szCs w:val="24"/>
        </w:rPr>
        <w:t>/Д.: Феникс, 2001.</w:t>
      </w:r>
    </w:p>
    <w:p w:rsidR="002D2B41" w:rsidRPr="000C4ACF" w:rsidRDefault="002D2B41" w:rsidP="002D2B41">
      <w:pPr>
        <w:autoSpaceDE w:val="0"/>
        <w:autoSpaceDN w:val="0"/>
        <w:adjustRightInd w:val="0"/>
        <w:spacing w:before="225" w:after="225"/>
        <w:ind w:left="720"/>
        <w:jc w:val="both"/>
      </w:pPr>
      <w:r w:rsidRPr="000C4ACF">
        <w:rPr>
          <w:b/>
          <w:bCs/>
        </w:rPr>
        <w:t>Диагностика</w:t>
      </w:r>
    </w:p>
    <w:p w:rsidR="002D2B41" w:rsidRPr="000C4ACF" w:rsidRDefault="002D2B41" w:rsidP="002D2B41">
      <w:pPr>
        <w:autoSpaceDE w:val="0"/>
        <w:autoSpaceDN w:val="0"/>
        <w:adjustRightInd w:val="0"/>
        <w:spacing w:before="225" w:after="225"/>
        <w:ind w:left="360"/>
        <w:jc w:val="both"/>
      </w:pPr>
      <w:r w:rsidRPr="000C4ACF">
        <w:rPr>
          <w:lang w:val="tt-RU"/>
        </w:rPr>
        <w:t xml:space="preserve">1. </w:t>
      </w:r>
      <w:r w:rsidRPr="000C4ACF">
        <w:t xml:space="preserve">О. Б. Иншакова </w:t>
      </w:r>
      <w:r w:rsidRPr="000C4ACF">
        <w:rPr>
          <w:lang w:val="tt-RU"/>
        </w:rPr>
        <w:t>«</w:t>
      </w:r>
      <w:r w:rsidRPr="000C4ACF">
        <w:t>Альбом для логопеда</w:t>
      </w:r>
      <w:r w:rsidRPr="000C4ACF">
        <w:rPr>
          <w:lang w:val="tt-RU"/>
        </w:rPr>
        <w:t xml:space="preserve">» </w:t>
      </w:r>
      <w:r w:rsidRPr="000C4ACF">
        <w:t xml:space="preserve">Москва </w:t>
      </w:r>
      <w:proofErr w:type="spellStart"/>
      <w:r w:rsidRPr="000C4ACF">
        <w:t>Владос</w:t>
      </w:r>
      <w:proofErr w:type="spellEnd"/>
      <w:r w:rsidRPr="000C4ACF">
        <w:t>, 2005 г.</w:t>
      </w:r>
    </w:p>
    <w:p w:rsidR="002D2B41" w:rsidRPr="000C4ACF" w:rsidRDefault="002D2B41" w:rsidP="002D2B41">
      <w:pPr>
        <w:autoSpaceDE w:val="0"/>
        <w:autoSpaceDN w:val="0"/>
        <w:adjustRightInd w:val="0"/>
        <w:spacing w:before="225" w:after="225"/>
        <w:ind w:left="360"/>
        <w:jc w:val="both"/>
      </w:pPr>
      <w:r w:rsidRPr="000C4ACF">
        <w:t xml:space="preserve">2. А. М. Быховская, </w:t>
      </w:r>
      <w:proofErr w:type="spellStart"/>
      <w:r w:rsidRPr="000C4ACF">
        <w:t>Н.А.Казова</w:t>
      </w:r>
      <w:proofErr w:type="spellEnd"/>
      <w:r w:rsidRPr="000C4ACF">
        <w:t xml:space="preserve"> «Количественный мониторинг общего и речевого развития детей с ОНР», Методический комплект программы </w:t>
      </w:r>
      <w:proofErr w:type="spellStart"/>
      <w:r w:rsidRPr="000C4ACF">
        <w:t>Нищевой</w:t>
      </w:r>
      <w:proofErr w:type="spellEnd"/>
      <w:r w:rsidRPr="000C4ACF">
        <w:t xml:space="preserve"> Н.В.</w:t>
      </w:r>
    </w:p>
    <w:p w:rsidR="002D2B41" w:rsidRDefault="002D2B41" w:rsidP="002D2B41">
      <w:pPr>
        <w:tabs>
          <w:tab w:val="left" w:pos="720"/>
        </w:tabs>
        <w:autoSpaceDE w:val="0"/>
        <w:autoSpaceDN w:val="0"/>
        <w:adjustRightInd w:val="0"/>
        <w:spacing w:before="100" w:after="100"/>
        <w:jc w:val="both"/>
      </w:pPr>
      <w:r>
        <w:t xml:space="preserve">      </w:t>
      </w:r>
      <w:r w:rsidRPr="000C4ACF">
        <w:t xml:space="preserve">3. </w:t>
      </w:r>
      <w:proofErr w:type="spellStart"/>
      <w:r w:rsidRPr="000C4ACF">
        <w:t>Стребелева</w:t>
      </w:r>
      <w:proofErr w:type="spellEnd"/>
      <w:r w:rsidRPr="000C4ACF">
        <w:t xml:space="preserve"> Е.А. </w:t>
      </w:r>
      <w:r w:rsidRPr="000C4ACF">
        <w:rPr>
          <w:lang w:val="tt-RU"/>
        </w:rPr>
        <w:t>«</w:t>
      </w:r>
      <w:r w:rsidRPr="000C4ACF">
        <w:t>Психолого-педагогическая диагностика развития детей раннего и дошкольного возраста</w:t>
      </w:r>
      <w:r>
        <w:rPr>
          <w:lang w:val="tt-RU"/>
        </w:rPr>
        <w:t>»</w:t>
      </w:r>
      <w:proofErr w:type="gramStart"/>
      <w:r>
        <w:rPr>
          <w:lang w:val="tt-RU"/>
        </w:rPr>
        <w:t>,-</w:t>
      </w:r>
      <w:proofErr w:type="gramEnd"/>
      <w:r w:rsidRPr="000C4ACF">
        <w:t>М.2009.</w:t>
      </w:r>
    </w:p>
    <w:p w:rsidR="002D2B41" w:rsidRPr="000C4ACF" w:rsidRDefault="002D2B41" w:rsidP="002D2B41">
      <w:pPr>
        <w:tabs>
          <w:tab w:val="left" w:pos="720"/>
        </w:tabs>
        <w:autoSpaceDE w:val="0"/>
        <w:autoSpaceDN w:val="0"/>
        <w:adjustRightInd w:val="0"/>
        <w:spacing w:before="100" w:after="100"/>
        <w:jc w:val="both"/>
      </w:pPr>
      <w:r>
        <w:t xml:space="preserve">        4.</w:t>
      </w:r>
      <w:r w:rsidRPr="002D2B41">
        <w:t xml:space="preserve"> </w:t>
      </w:r>
      <w:proofErr w:type="spellStart"/>
      <w:r w:rsidRPr="005E1740">
        <w:t>Крупенчук</w:t>
      </w:r>
      <w:proofErr w:type="spellEnd"/>
      <w:r w:rsidRPr="005E1740">
        <w:t xml:space="preserve">. О.И.   </w:t>
      </w:r>
      <w:r>
        <w:t xml:space="preserve"> Речевая карта.</w:t>
      </w:r>
      <w:r w:rsidRPr="000C4ACF">
        <w:rPr>
          <w:highlight w:val="white"/>
        </w:rPr>
        <w:br/>
      </w:r>
    </w:p>
    <w:p w:rsidR="002D2B41" w:rsidRPr="005E1740" w:rsidRDefault="002D2B41" w:rsidP="002D2B41">
      <w:pPr>
        <w:pStyle w:val="a3"/>
        <w:spacing w:after="0" w:line="240" w:lineRule="auto"/>
        <w:ind w:left="1429" w:right="-24"/>
        <w:jc w:val="both"/>
        <w:rPr>
          <w:rFonts w:ascii="Times New Roman" w:hAnsi="Times New Roman"/>
          <w:sz w:val="24"/>
          <w:szCs w:val="24"/>
        </w:rPr>
      </w:pPr>
    </w:p>
    <w:p w:rsidR="002D2B41" w:rsidRPr="005E1740" w:rsidRDefault="002D2B41" w:rsidP="002D2B41">
      <w:pPr>
        <w:jc w:val="both"/>
        <w:rPr>
          <w:b/>
        </w:rPr>
      </w:pPr>
    </w:p>
    <w:p w:rsidR="002D2B41" w:rsidRPr="005E1740" w:rsidRDefault="002D2B41" w:rsidP="002D2B41">
      <w:pPr>
        <w:jc w:val="both"/>
        <w:rPr>
          <w:b/>
        </w:rPr>
      </w:pPr>
      <w:r w:rsidRPr="005E1740">
        <w:rPr>
          <w:b/>
        </w:rPr>
        <w:t xml:space="preserve">Детская литература: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6"/>
        <w:gridCol w:w="2951"/>
        <w:gridCol w:w="1881"/>
        <w:gridCol w:w="2049"/>
        <w:gridCol w:w="1893"/>
      </w:tblGrid>
      <w:tr w:rsidR="002D2B41" w:rsidRPr="005E1740" w:rsidTr="002D2B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№ 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jc w:val="both"/>
            </w:pPr>
            <w:r w:rsidRPr="005E1740">
              <w:t>Наименование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Автор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Год издания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Количество</w:t>
            </w:r>
          </w:p>
        </w:tc>
      </w:tr>
      <w:tr w:rsidR="002D2B41" w:rsidRPr="005E1740" w:rsidTr="002D2B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22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jc w:val="both"/>
            </w:pPr>
            <w:r w:rsidRPr="005E1740">
              <w:t>Логопедический букварь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jc w:val="both"/>
            </w:pPr>
            <w:proofErr w:type="spellStart"/>
            <w:r w:rsidRPr="005E1740">
              <w:t>Косинова</w:t>
            </w:r>
            <w:proofErr w:type="spellEnd"/>
            <w:proofErr w:type="gramStart"/>
            <w:r w:rsidRPr="005E1740">
              <w:t xml:space="preserve"> Е</w:t>
            </w:r>
            <w:proofErr w:type="gram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2015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1</w:t>
            </w:r>
          </w:p>
        </w:tc>
      </w:tr>
      <w:tr w:rsidR="002D2B41" w:rsidRPr="005E1740" w:rsidTr="002D2B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33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jc w:val="both"/>
            </w:pPr>
            <w:r w:rsidRPr="005E1740">
              <w:t>Игровой букварь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jc w:val="both"/>
            </w:pPr>
            <w:r w:rsidRPr="005E1740">
              <w:t>Ильина Т.Г.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2016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1</w:t>
            </w:r>
          </w:p>
        </w:tc>
      </w:tr>
      <w:tr w:rsidR="002D2B41" w:rsidRPr="005E1740" w:rsidTr="002D2B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4</w:t>
            </w:r>
          </w:p>
          <w:p w:rsidR="002D2B41" w:rsidRPr="005E1740" w:rsidRDefault="002D2B41" w:rsidP="002D2B41">
            <w:r w:rsidRPr="005E1740">
              <w:t>4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jc w:val="both"/>
            </w:pPr>
            <w:r w:rsidRPr="005E1740">
              <w:t>Уроки логопеда. Исправление нарушений речи</w:t>
            </w:r>
            <w:proofErr w:type="gramStart"/>
            <w:r w:rsidRPr="005E1740">
              <w:t xml:space="preserve"> .</w:t>
            </w:r>
            <w:proofErr w:type="gramEnd"/>
            <w:r w:rsidRPr="005E1740">
              <w:t xml:space="preserve">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jc w:val="both"/>
            </w:pPr>
            <w:r w:rsidRPr="005E1740">
              <w:t>Жукова Н.С.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2007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1</w:t>
            </w:r>
          </w:p>
        </w:tc>
      </w:tr>
      <w:tr w:rsidR="002D2B41" w:rsidRPr="005E1740" w:rsidTr="002D2B41">
        <w:trPr>
          <w:trHeight w:val="4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55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jc w:val="both"/>
            </w:pPr>
            <w:r w:rsidRPr="005E1740">
              <w:t>Букварь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jc w:val="both"/>
            </w:pPr>
            <w:r w:rsidRPr="005E1740">
              <w:t xml:space="preserve">Жукова Н.С.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2010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5</w:t>
            </w:r>
          </w:p>
        </w:tc>
      </w:tr>
      <w:tr w:rsidR="002D2B41" w:rsidRPr="005E1740" w:rsidTr="002D2B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66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right="-24"/>
              <w:jc w:val="both"/>
            </w:pPr>
            <w:r w:rsidRPr="005E1740">
              <w:t xml:space="preserve">Логопедические домашние задания для детей 5-7 лет с ОНР.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1" w:rsidRPr="005E1740" w:rsidRDefault="002D2B41" w:rsidP="002D2B41">
            <w:pPr>
              <w:jc w:val="both"/>
            </w:pPr>
            <w:proofErr w:type="spellStart"/>
            <w:r w:rsidRPr="005E1740">
              <w:rPr>
                <w:bCs/>
              </w:rPr>
              <w:t>Теремкова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left="360" w:right="-24"/>
              <w:jc w:val="both"/>
              <w:rPr>
                <w:rFonts w:eastAsia="Arial Unicode MS"/>
                <w:shd w:val="clear" w:color="auto" w:fill="FFFFFF"/>
              </w:rPr>
            </w:pPr>
            <w:r w:rsidRPr="005E1740">
              <w:t>Альбомы №1,2,3,4.</w:t>
            </w:r>
          </w:p>
          <w:p w:rsidR="002D2B41" w:rsidRPr="005E1740" w:rsidRDefault="002D2B41" w:rsidP="002D2B41">
            <w:pPr>
              <w:ind w:firstLine="709"/>
              <w:jc w:val="both"/>
            </w:pPr>
            <w:r w:rsidRPr="005E1740">
              <w:t>1</w:t>
            </w:r>
          </w:p>
        </w:tc>
      </w:tr>
      <w:tr w:rsidR="002D2B41" w:rsidRPr="005E1740" w:rsidTr="002D2B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7</w:t>
            </w:r>
          </w:p>
          <w:p w:rsidR="002D2B41" w:rsidRPr="005E1740" w:rsidRDefault="002D2B41" w:rsidP="002D2B41">
            <w:r w:rsidRPr="005E1740">
              <w:t>7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right="-24"/>
              <w:jc w:val="both"/>
              <w:rPr>
                <w:bCs/>
              </w:rPr>
            </w:pPr>
            <w:r w:rsidRPr="005E1740">
              <w:rPr>
                <w:rStyle w:val="11pt"/>
                <w:color w:val="000000"/>
                <w:sz w:val="24"/>
                <w:szCs w:val="24"/>
              </w:rPr>
              <w:t xml:space="preserve">Азбука от буквы к слову. Тетрадь для занятий с детьми.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1" w:rsidRPr="005E1740" w:rsidRDefault="002D2B41" w:rsidP="002D2B41">
            <w:pPr>
              <w:jc w:val="both"/>
            </w:pPr>
            <w:r w:rsidRPr="005E1740">
              <w:rPr>
                <w:bCs/>
              </w:rPr>
              <w:t>Тарасова Л.</w:t>
            </w:r>
            <w:r w:rsidRPr="005E1740">
              <w:rPr>
                <w:rStyle w:val="11pt"/>
                <w:b/>
                <w:color w:val="000000"/>
                <w:sz w:val="24"/>
                <w:szCs w:val="24"/>
              </w:rPr>
              <w:t xml:space="preserve"> </w:t>
            </w:r>
            <w:r w:rsidRPr="005E1740">
              <w:rPr>
                <w:rStyle w:val="11pt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-24"/>
              <w:jc w:val="both"/>
              <w:rPr>
                <w:rStyle w:val="11pt"/>
                <w:sz w:val="24"/>
                <w:szCs w:val="24"/>
              </w:rPr>
            </w:pPr>
            <w:r w:rsidRPr="005E1740">
              <w:rPr>
                <w:rStyle w:val="11pt"/>
                <w:color w:val="000000"/>
                <w:sz w:val="24"/>
                <w:szCs w:val="24"/>
              </w:rPr>
              <w:t>Москва – ВАКО, 2015.</w:t>
            </w:r>
          </w:p>
          <w:p w:rsidR="002D2B41" w:rsidRPr="005E1740" w:rsidRDefault="002D2B41" w:rsidP="002D2B41">
            <w:pPr>
              <w:ind w:firstLine="709"/>
              <w:jc w:val="both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left="360" w:right="-24"/>
              <w:jc w:val="both"/>
            </w:pPr>
            <w:r w:rsidRPr="005E1740">
              <w:t>1</w:t>
            </w:r>
          </w:p>
        </w:tc>
      </w:tr>
      <w:tr w:rsidR="002D2B41" w:rsidRPr="005E1740" w:rsidTr="002D2B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88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right="-24"/>
              <w:jc w:val="both"/>
              <w:rPr>
                <w:rStyle w:val="11pt"/>
                <w:color w:val="000000"/>
                <w:sz w:val="24"/>
                <w:szCs w:val="24"/>
              </w:rPr>
            </w:pPr>
            <w:r w:rsidRPr="005E1740">
              <w:rPr>
                <w:rStyle w:val="11pt"/>
                <w:color w:val="000000"/>
                <w:sz w:val="24"/>
                <w:szCs w:val="24"/>
              </w:rPr>
              <w:t>Слоговые таблицы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1" w:rsidRPr="005E1740" w:rsidRDefault="002D2B41" w:rsidP="002D2B41">
            <w:pPr>
              <w:jc w:val="both"/>
              <w:rPr>
                <w:bCs/>
              </w:rPr>
            </w:pPr>
            <w:proofErr w:type="spellStart"/>
            <w:r w:rsidRPr="005E1740">
              <w:rPr>
                <w:bCs/>
              </w:rPr>
              <w:t>Цуканова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pStyle w:val="a3"/>
              <w:spacing w:after="0" w:line="240" w:lineRule="auto"/>
              <w:ind w:right="-24"/>
              <w:jc w:val="both"/>
              <w:rPr>
                <w:rStyle w:val="11pt"/>
                <w:color w:val="00000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left="360" w:right="-24"/>
              <w:jc w:val="both"/>
            </w:pPr>
            <w:r w:rsidRPr="005E1740">
              <w:t>15</w:t>
            </w:r>
          </w:p>
        </w:tc>
      </w:tr>
    </w:tbl>
    <w:p w:rsidR="002D2B41" w:rsidRPr="005E1740" w:rsidRDefault="002D2B41" w:rsidP="002D2B41">
      <w:pPr>
        <w:jc w:val="both"/>
        <w:rPr>
          <w:b/>
        </w:rPr>
      </w:pPr>
      <w:r w:rsidRPr="005E1740">
        <w:rPr>
          <w:b/>
        </w:rPr>
        <w:t xml:space="preserve">Периодическая литература, журналы: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2977"/>
        <w:gridCol w:w="3384"/>
        <w:gridCol w:w="2393"/>
      </w:tblGrid>
      <w:tr w:rsidR="002D2B41" w:rsidRPr="005E1740" w:rsidTr="002D2B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 xml:space="preserve">Наименование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Год издания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 xml:space="preserve">Номер </w:t>
            </w:r>
          </w:p>
        </w:tc>
      </w:tr>
      <w:tr w:rsidR="002D2B41" w:rsidRPr="005E1740" w:rsidTr="002D2B41">
        <w:trPr>
          <w:trHeight w:val="4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 xml:space="preserve">Логопед в детском саду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 xml:space="preserve">2007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№ 6, 7, 8, 9, 10</w:t>
            </w:r>
          </w:p>
        </w:tc>
      </w:tr>
      <w:tr w:rsidR="002D2B41" w:rsidRPr="005E1740" w:rsidTr="002D2B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Логопед в детском саду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2009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№ 8</w:t>
            </w:r>
          </w:p>
        </w:tc>
      </w:tr>
      <w:tr w:rsidR="002D2B41" w:rsidRPr="005E1740" w:rsidTr="002D2B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Логопед. Научно – методический журнал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2011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B41" w:rsidRPr="005E1740" w:rsidRDefault="002D2B41" w:rsidP="002D2B41">
            <w:pPr>
              <w:ind w:firstLine="709"/>
              <w:jc w:val="both"/>
            </w:pPr>
            <w:r w:rsidRPr="005E1740">
              <w:t>№ 10</w:t>
            </w:r>
          </w:p>
        </w:tc>
      </w:tr>
    </w:tbl>
    <w:p w:rsidR="002D2B41" w:rsidRPr="005E1740" w:rsidRDefault="002D2B41" w:rsidP="002D2B41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DB028B" w:rsidRPr="000C4ACF" w:rsidRDefault="00DB028B" w:rsidP="002D2B41">
      <w:pPr>
        <w:autoSpaceDE w:val="0"/>
        <w:autoSpaceDN w:val="0"/>
        <w:adjustRightInd w:val="0"/>
        <w:spacing w:before="100" w:after="100"/>
        <w:jc w:val="both"/>
        <w:rPr>
          <w:highlight w:val="white"/>
        </w:rPr>
      </w:pPr>
      <w:r w:rsidRPr="000C4ACF">
        <w:rPr>
          <w:b/>
          <w:bCs/>
          <w:highlight w:val="white"/>
        </w:rPr>
        <w:t>Картотека пособий в логопедическом кабинете</w:t>
      </w:r>
    </w:p>
    <w:tbl>
      <w:tblPr>
        <w:tblW w:w="10354" w:type="dxa"/>
        <w:tblInd w:w="-85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47"/>
        <w:gridCol w:w="8207"/>
      </w:tblGrid>
      <w:tr w:rsidR="00FC2894" w:rsidRPr="005705E5" w:rsidTr="002D2B41">
        <w:trPr>
          <w:trHeight w:val="433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05E5" w:rsidRPr="005705E5" w:rsidRDefault="005705E5" w:rsidP="00CA4CC1">
            <w:pPr>
              <w:tabs>
                <w:tab w:val="left" w:pos="26"/>
              </w:tabs>
              <w:autoSpaceDE w:val="0"/>
              <w:autoSpaceDN w:val="0"/>
              <w:adjustRightInd w:val="0"/>
              <w:spacing w:before="100" w:after="100"/>
              <w:ind w:left="430" w:hanging="141"/>
              <w:jc w:val="both"/>
              <w:rPr>
                <w:lang w:val="tt-RU"/>
              </w:rPr>
            </w:pPr>
            <w:r w:rsidRPr="005705E5">
              <w:t>Разделы</w:t>
            </w:r>
          </w:p>
        </w:tc>
        <w:tc>
          <w:tcPr>
            <w:tcW w:w="8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05E5" w:rsidRPr="005705E5" w:rsidRDefault="005705E5" w:rsidP="00CA4CC1">
            <w:pPr>
              <w:tabs>
                <w:tab w:val="left" w:pos="26"/>
              </w:tabs>
              <w:autoSpaceDE w:val="0"/>
              <w:autoSpaceDN w:val="0"/>
              <w:adjustRightInd w:val="0"/>
              <w:spacing w:before="100" w:after="100"/>
              <w:ind w:left="431" w:right="284" w:hanging="142"/>
              <w:jc w:val="both"/>
              <w:rPr>
                <w:lang w:val="tt-RU"/>
              </w:rPr>
            </w:pPr>
            <w:r w:rsidRPr="005705E5">
              <w:t>Дидактические игры и пособия</w:t>
            </w:r>
          </w:p>
        </w:tc>
      </w:tr>
      <w:tr w:rsidR="00FC2894" w:rsidRPr="005705E5" w:rsidTr="002D2B41">
        <w:trPr>
          <w:cantSplit/>
          <w:trHeight w:val="1134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705E5" w:rsidRPr="000C4ACF" w:rsidRDefault="005705E5" w:rsidP="000C4ACF">
            <w:pPr>
              <w:tabs>
                <w:tab w:val="left" w:pos="26"/>
              </w:tabs>
              <w:autoSpaceDE w:val="0"/>
              <w:autoSpaceDN w:val="0"/>
              <w:adjustRightInd w:val="0"/>
              <w:ind w:left="289"/>
            </w:pPr>
            <w:r w:rsidRPr="000C4ACF">
              <w:rPr>
                <w:bCs/>
              </w:rPr>
              <w:lastRenderedPageBreak/>
              <w:t>Развитие восприятия (цвет, форма, величина).</w:t>
            </w:r>
          </w:p>
          <w:p w:rsidR="005705E5" w:rsidRPr="000C4ACF" w:rsidRDefault="005705E5" w:rsidP="00CA4CC1">
            <w:pPr>
              <w:tabs>
                <w:tab w:val="left" w:pos="26"/>
              </w:tabs>
              <w:autoSpaceDE w:val="0"/>
              <w:autoSpaceDN w:val="0"/>
              <w:adjustRightInd w:val="0"/>
              <w:spacing w:before="100" w:after="100"/>
              <w:ind w:left="430" w:hanging="141"/>
              <w:jc w:val="right"/>
            </w:pPr>
          </w:p>
        </w:tc>
        <w:tc>
          <w:tcPr>
            <w:tcW w:w="8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05E5" w:rsidRPr="000C4ACF" w:rsidRDefault="005705E5" w:rsidP="000C4ACF">
            <w:pPr>
              <w:tabs>
                <w:tab w:val="left" w:pos="26"/>
              </w:tabs>
              <w:autoSpaceDE w:val="0"/>
              <w:autoSpaceDN w:val="0"/>
              <w:adjustRightInd w:val="0"/>
              <w:spacing w:before="225" w:after="225"/>
              <w:ind w:left="269" w:right="284" w:firstLine="20"/>
              <w:jc w:val="both"/>
            </w:pPr>
            <w:r w:rsidRPr="000C4ACF">
              <w:t>Парные картинки.</w:t>
            </w:r>
            <w:r w:rsidRPr="000C4ACF">
              <w:rPr>
                <w:lang w:val="tt-RU"/>
              </w:rPr>
              <w:t xml:space="preserve"> </w:t>
            </w:r>
            <w:r w:rsidRPr="000C4ACF">
              <w:t>Ленты, веревки, шнурки, нитки, карандаши, полоски разной длины.</w:t>
            </w:r>
            <w:r w:rsidRPr="000C4ACF">
              <w:rPr>
                <w:lang w:val="tt-RU"/>
              </w:rPr>
              <w:t xml:space="preserve"> </w:t>
            </w:r>
            <w:r w:rsidRPr="000C4ACF">
              <w:t>Счетные палочки для выкладывания фигур.</w:t>
            </w:r>
            <w:r w:rsidRPr="000C4ACF">
              <w:rPr>
                <w:lang w:val="tt-RU"/>
              </w:rPr>
              <w:t xml:space="preserve"> </w:t>
            </w:r>
            <w:r w:rsidRPr="000C4ACF">
              <w:t>Наборы плоскостных моделей геометрических фигур (демонстрационные и раздаточные).</w:t>
            </w:r>
            <w:r w:rsidRPr="000C4ACF">
              <w:rPr>
                <w:lang w:val="tt-RU"/>
              </w:rPr>
              <w:t xml:space="preserve"> </w:t>
            </w:r>
            <w:r w:rsidRPr="000C4ACF">
              <w:t xml:space="preserve">Дидактические игры </w:t>
            </w:r>
            <w:r w:rsidRPr="000C4ACF">
              <w:rPr>
                <w:lang w:val="tt-RU"/>
              </w:rPr>
              <w:t>«</w:t>
            </w:r>
            <w:r w:rsidRPr="000C4ACF">
              <w:t>Цвет и форма</w:t>
            </w:r>
            <w:r w:rsidRPr="000C4ACF">
              <w:rPr>
                <w:lang w:val="tt-RU"/>
              </w:rPr>
              <w:t xml:space="preserve">», «Цвет и настроение. </w:t>
            </w:r>
            <w:r w:rsidRPr="000C4ACF">
              <w:t>Мишкино настроение</w:t>
            </w:r>
            <w:r w:rsidRPr="000C4ACF">
              <w:rPr>
                <w:lang w:val="tt-RU"/>
              </w:rPr>
              <w:t>», «</w:t>
            </w:r>
            <w:r w:rsidRPr="000C4ACF">
              <w:t>Найди фигуру и цвет»</w:t>
            </w:r>
            <w:r w:rsidRPr="000C4ACF">
              <w:rPr>
                <w:lang w:val="tt-RU"/>
              </w:rPr>
              <w:t>. Вкладыши</w:t>
            </w:r>
            <w:r w:rsidRPr="000C4ACF">
              <w:t xml:space="preserve">. </w:t>
            </w:r>
            <w:r w:rsidRPr="000C4ACF">
              <w:rPr>
                <w:lang w:val="tt-RU"/>
              </w:rPr>
              <w:t>Деревянные и пластмассовые пирамидки. Логическое домино “изучаем цвет”. Ассоциации “Учим формы и фигуры”.</w:t>
            </w:r>
          </w:p>
        </w:tc>
      </w:tr>
      <w:tr w:rsidR="00FC2894" w:rsidRPr="005705E5" w:rsidTr="002D2B41">
        <w:trPr>
          <w:trHeight w:val="1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A1721" w:rsidRPr="000C4ACF" w:rsidRDefault="00CA1721" w:rsidP="00CA4CC1">
            <w:pPr>
              <w:tabs>
                <w:tab w:val="left" w:pos="26"/>
              </w:tabs>
              <w:autoSpaceDE w:val="0"/>
              <w:autoSpaceDN w:val="0"/>
              <w:adjustRightInd w:val="0"/>
              <w:ind w:left="430" w:hanging="141"/>
              <w:jc w:val="both"/>
            </w:pPr>
          </w:p>
          <w:p w:rsidR="00DB028B" w:rsidRPr="000C4ACF" w:rsidRDefault="00DB028B" w:rsidP="000C4ACF">
            <w:pPr>
              <w:tabs>
                <w:tab w:val="left" w:pos="26"/>
              </w:tabs>
              <w:autoSpaceDE w:val="0"/>
              <w:autoSpaceDN w:val="0"/>
              <w:adjustRightInd w:val="0"/>
              <w:ind w:left="289"/>
              <w:jc w:val="both"/>
              <w:rPr>
                <w:lang w:val="tt-RU"/>
              </w:rPr>
            </w:pPr>
            <w:r w:rsidRPr="000C4ACF">
              <w:t>Развитие внимания, памяти, словесно-логического мышления, зрительно-пространственных отношений, эмоций.</w:t>
            </w:r>
          </w:p>
        </w:tc>
        <w:tc>
          <w:tcPr>
            <w:tcW w:w="8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28B" w:rsidRPr="000C4ACF" w:rsidRDefault="00A50C11" w:rsidP="00CA4CC1">
            <w:pPr>
              <w:tabs>
                <w:tab w:val="left" w:pos="26"/>
              </w:tabs>
              <w:autoSpaceDE w:val="0"/>
              <w:autoSpaceDN w:val="0"/>
              <w:adjustRightInd w:val="0"/>
              <w:spacing w:before="225" w:after="225"/>
              <w:ind w:left="267" w:right="213" w:firstLine="2"/>
              <w:jc w:val="both"/>
            </w:pPr>
            <w:r w:rsidRPr="000C4ACF">
              <w:t>Картины-пейзажи разных времен года.</w:t>
            </w:r>
            <w:r w:rsidRPr="000C4ACF">
              <w:rPr>
                <w:lang w:val="tt-RU"/>
              </w:rPr>
              <w:t xml:space="preserve"> </w:t>
            </w:r>
            <w:r w:rsidRPr="000C4ACF">
              <w:t>Режим дня в картинках: утро, день, вечер, ночь.</w:t>
            </w:r>
            <w:r w:rsidRPr="000C4ACF">
              <w:rPr>
                <w:lang w:val="tt-RU"/>
              </w:rPr>
              <w:t xml:space="preserve"> </w:t>
            </w:r>
            <w:r w:rsidRPr="000C4ACF">
              <w:t>Набор картинок с изображением различных действий людей (детей) и природных явлений в разные времена года, части суток.</w:t>
            </w:r>
            <w:r w:rsidRPr="000C4ACF">
              <w:rPr>
                <w:lang w:val="tt-RU"/>
              </w:rPr>
              <w:t xml:space="preserve"> </w:t>
            </w:r>
            <w:r w:rsidRPr="000C4ACF">
              <w:t xml:space="preserve">Картинки для отработки понятий </w:t>
            </w:r>
            <w:r w:rsidRPr="000C4ACF">
              <w:rPr>
                <w:lang w:val="tt-RU"/>
              </w:rPr>
              <w:t>«</w:t>
            </w:r>
            <w:r w:rsidRPr="000C4ACF">
              <w:t>старше — младше</w:t>
            </w:r>
            <w:r w:rsidRPr="000C4ACF">
              <w:rPr>
                <w:lang w:val="tt-RU"/>
              </w:rPr>
              <w:t>»</w:t>
            </w:r>
            <w:proofErr w:type="gramStart"/>
            <w:r w:rsidRPr="000C4ACF">
              <w:rPr>
                <w:lang w:val="tt-RU"/>
              </w:rPr>
              <w:t>.</w:t>
            </w:r>
            <w:r w:rsidRPr="000C4ACF">
              <w:t>Р</w:t>
            </w:r>
            <w:proofErr w:type="gramEnd"/>
            <w:r w:rsidRPr="000C4ACF">
              <w:t xml:space="preserve">азрезные картинки различной конфигурации (2, 3, 4 и более частей); сборные картинки - </w:t>
            </w:r>
            <w:proofErr w:type="spellStart"/>
            <w:r w:rsidRPr="000C4ACF">
              <w:t>пазлы</w:t>
            </w:r>
            <w:proofErr w:type="spellEnd"/>
            <w:r w:rsidRPr="000C4ACF">
              <w:t xml:space="preserve">; объемные </w:t>
            </w:r>
            <w:proofErr w:type="spellStart"/>
            <w:r w:rsidRPr="000C4ACF">
              <w:t>пазлы</w:t>
            </w:r>
            <w:proofErr w:type="spellEnd"/>
            <w:r w:rsidRPr="000C4ACF">
              <w:t>, вкладыши.</w:t>
            </w:r>
            <w:r w:rsidR="00614F21" w:rsidRPr="000C4ACF">
              <w:t xml:space="preserve"> </w:t>
            </w:r>
            <w:r w:rsidRPr="000C4ACF">
              <w:t>Разборные игрушки: матрешки, пирамидка.</w:t>
            </w:r>
            <w:r w:rsidRPr="000C4ACF">
              <w:rPr>
                <w:lang w:val="tt-RU"/>
              </w:rPr>
              <w:t xml:space="preserve"> «</w:t>
            </w:r>
            <w:r w:rsidRPr="000C4ACF">
              <w:t>Чудесный мешочек</w:t>
            </w:r>
            <w:r w:rsidRPr="000C4ACF">
              <w:rPr>
                <w:lang w:val="tt-RU"/>
              </w:rPr>
              <w:t>».«</w:t>
            </w:r>
            <w:r w:rsidRPr="000C4ACF">
              <w:t>Зашумленные</w:t>
            </w:r>
            <w:r w:rsidRPr="000C4ACF">
              <w:rPr>
                <w:lang w:val="tt-RU"/>
              </w:rPr>
              <w:t xml:space="preserve">» </w:t>
            </w:r>
            <w:r w:rsidRPr="000C4ACF">
              <w:t>картинки.</w:t>
            </w:r>
            <w:r w:rsidRPr="000C4ACF">
              <w:rPr>
                <w:lang w:val="tt-RU"/>
              </w:rPr>
              <w:t xml:space="preserve"> </w:t>
            </w:r>
            <w:r w:rsidRPr="000C4ACF">
              <w:t xml:space="preserve">Игры типа </w:t>
            </w:r>
            <w:r w:rsidRPr="000C4ACF">
              <w:rPr>
                <w:lang w:val="tt-RU"/>
              </w:rPr>
              <w:t>«</w:t>
            </w:r>
            <w:r w:rsidRPr="000C4ACF">
              <w:t>Исключение четвертого лишнего</w:t>
            </w:r>
            <w:r w:rsidRPr="000C4ACF">
              <w:rPr>
                <w:lang w:val="tt-RU"/>
              </w:rPr>
              <w:t>», «</w:t>
            </w:r>
            <w:r w:rsidRPr="000C4ACF">
              <w:t>Чего недостает?</w:t>
            </w:r>
            <w:r w:rsidRPr="000C4ACF">
              <w:rPr>
                <w:lang w:val="tt-RU"/>
              </w:rPr>
              <w:t>», «</w:t>
            </w:r>
            <w:r w:rsidRPr="000C4ACF">
              <w:t>Что не дорисовал художник?</w:t>
            </w:r>
            <w:r w:rsidRPr="000C4ACF">
              <w:rPr>
                <w:lang w:val="tt-RU"/>
              </w:rPr>
              <w:t>», «</w:t>
            </w:r>
            <w:r w:rsidRPr="000C4ACF">
              <w:t>Чем похожи, чем отличаются?</w:t>
            </w:r>
            <w:r w:rsidRPr="000C4ACF">
              <w:rPr>
                <w:lang w:val="tt-RU"/>
              </w:rPr>
              <w:t>», «</w:t>
            </w:r>
            <w:r w:rsidRPr="000C4ACF">
              <w:t>Найди фрагменты картинки, изображенные вверху</w:t>
            </w:r>
            <w:r w:rsidRPr="000C4ACF">
              <w:rPr>
                <w:lang w:val="tt-RU"/>
              </w:rPr>
              <w:t>», «</w:t>
            </w:r>
            <w:r w:rsidRPr="000C4ACF">
              <w:t>Найди одинаковые</w:t>
            </w:r>
            <w:r w:rsidRPr="000C4ACF">
              <w:rPr>
                <w:lang w:val="tt-RU"/>
              </w:rPr>
              <w:t>»</w:t>
            </w:r>
            <w:proofErr w:type="gramStart"/>
            <w:r w:rsidRPr="000C4ACF">
              <w:rPr>
                <w:lang w:val="tt-RU"/>
              </w:rPr>
              <w:t>.</w:t>
            </w:r>
            <w:r w:rsidRPr="000C4ACF">
              <w:t>С</w:t>
            </w:r>
            <w:proofErr w:type="gramEnd"/>
            <w:r w:rsidRPr="000C4ACF">
              <w:t>ерия картинок для установления причинно-следственных зависимостей.</w:t>
            </w:r>
            <w:r w:rsidRPr="000C4ACF">
              <w:rPr>
                <w:lang w:val="tt-RU"/>
              </w:rPr>
              <w:t xml:space="preserve"> </w:t>
            </w:r>
            <w:r w:rsidRPr="000C4ACF">
              <w:t>Классификаторы для выполнения зада</w:t>
            </w:r>
            <w:r w:rsidR="00AF5F5E" w:rsidRPr="000C4ACF">
              <w:t>ний на классификацию, обобщение «Собери  картинки»,</w:t>
            </w:r>
            <w:r w:rsidRPr="000C4ACF">
              <w:rPr>
                <w:lang w:val="tt-RU"/>
              </w:rPr>
              <w:t xml:space="preserve"> </w:t>
            </w:r>
            <w:r w:rsidRPr="000C4ACF">
              <w:t xml:space="preserve">Набор картинок </w:t>
            </w:r>
            <w:r w:rsidRPr="000C4ACF">
              <w:rPr>
                <w:lang w:val="tt-RU"/>
              </w:rPr>
              <w:t>«</w:t>
            </w:r>
            <w:r w:rsidRPr="000C4ACF">
              <w:t>Нелепицы</w:t>
            </w:r>
            <w:r w:rsidRPr="000C4ACF">
              <w:rPr>
                <w:lang w:val="tt-RU"/>
              </w:rPr>
              <w:t>».</w:t>
            </w:r>
            <w:r w:rsidR="00D71C3D" w:rsidRPr="000C4ACF">
              <w:rPr>
                <w:lang w:val="tt-RU"/>
              </w:rPr>
              <w:t xml:space="preserve"> Детское лото “Кто где живет?”.</w:t>
            </w:r>
            <w:r w:rsidR="008E48D8" w:rsidRPr="000C4ACF">
              <w:rPr>
                <w:lang w:val="tt-RU"/>
              </w:rPr>
              <w:t>”Сказки”.</w:t>
            </w:r>
            <w:r w:rsidR="00D71C3D" w:rsidRPr="000C4ACF">
              <w:rPr>
                <w:lang w:val="tt-RU"/>
              </w:rPr>
              <w:t xml:space="preserve">«Цвет и настроение. </w:t>
            </w:r>
            <w:r w:rsidR="00D71C3D" w:rsidRPr="000C4ACF">
              <w:t>Мишкино настроение</w:t>
            </w:r>
            <w:r w:rsidR="00D71C3D" w:rsidRPr="000C4ACF">
              <w:rPr>
                <w:lang w:val="tt-RU"/>
              </w:rPr>
              <w:t>», “Звук</w:t>
            </w:r>
            <w:proofErr w:type="gramStart"/>
            <w:r w:rsidR="00D71C3D" w:rsidRPr="000C4ACF">
              <w:rPr>
                <w:lang w:val="tt-RU"/>
              </w:rPr>
              <w:t>.С</w:t>
            </w:r>
            <w:proofErr w:type="gramEnd"/>
            <w:r w:rsidR="00D71C3D" w:rsidRPr="000C4ACF">
              <w:rPr>
                <w:lang w:val="tt-RU"/>
              </w:rPr>
              <w:t xml:space="preserve">вет.Вода”Домино “Машины”, Ассоциации “Животные”, Игра “Что? Откуда? Почему?” </w:t>
            </w:r>
            <w:r w:rsidR="00D71C3D" w:rsidRPr="000C4ACF">
              <w:t xml:space="preserve">пирамидка, набор емкостей различного объема и цвета, счетные палочки, </w:t>
            </w:r>
            <w:r w:rsidR="00D71C3D" w:rsidRPr="000C4ACF">
              <w:rPr>
                <w:lang w:val="tt-RU"/>
              </w:rPr>
              <w:t>«</w:t>
            </w:r>
            <w:r w:rsidR="00D71C3D" w:rsidRPr="000C4ACF">
              <w:t>Чудесный мешочек</w:t>
            </w:r>
            <w:r w:rsidR="00D71C3D" w:rsidRPr="000C4ACF">
              <w:rPr>
                <w:lang w:val="tt-RU"/>
              </w:rPr>
              <w:t>», «</w:t>
            </w:r>
            <w:r w:rsidR="00D71C3D" w:rsidRPr="000C4ACF">
              <w:t>Что перепутал художник</w:t>
            </w:r>
            <w:r w:rsidR="00D71C3D" w:rsidRPr="000C4ACF">
              <w:rPr>
                <w:lang w:val="tt-RU"/>
              </w:rPr>
              <w:t>», «</w:t>
            </w:r>
            <w:r w:rsidR="00D71C3D" w:rsidRPr="000C4ACF">
              <w:t>Часть и целое</w:t>
            </w:r>
            <w:r w:rsidR="00D71C3D" w:rsidRPr="000C4ACF">
              <w:rPr>
                <w:lang w:val="tt-RU"/>
              </w:rPr>
              <w:t>»</w:t>
            </w:r>
            <w:proofErr w:type="gramStart"/>
            <w:r w:rsidR="00D71C3D" w:rsidRPr="000C4ACF">
              <w:rPr>
                <w:lang w:val="tt-RU"/>
              </w:rPr>
              <w:t>,</w:t>
            </w:r>
            <w:r w:rsidR="00D204D0" w:rsidRPr="000C4ACF">
              <w:rPr>
                <w:lang w:val="tt-RU"/>
              </w:rPr>
              <w:t>”</w:t>
            </w:r>
            <w:proofErr w:type="gramEnd"/>
            <w:r w:rsidR="00D204D0" w:rsidRPr="000C4ACF">
              <w:rPr>
                <w:lang w:val="tt-RU"/>
              </w:rPr>
              <w:t>Сравним противоположности”,</w:t>
            </w:r>
            <w:r w:rsidR="00D71C3D" w:rsidRPr="000C4ACF">
              <w:t>пиктограммы, папки с подбором материала для обследования и развития соответствующих психических функций.</w:t>
            </w:r>
            <w:r w:rsidR="00614F21" w:rsidRPr="000C4ACF">
              <w:t xml:space="preserve"> </w:t>
            </w:r>
            <w:r w:rsidR="00DB028B" w:rsidRPr="000C4ACF">
              <w:rPr>
                <w:lang w:val="tt-RU"/>
              </w:rPr>
              <w:t>«</w:t>
            </w:r>
            <w:r w:rsidR="00DB028B" w:rsidRPr="000C4ACF">
              <w:t>Отгадай-ка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Найди тень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Угадай что это?</w:t>
            </w:r>
            <w:r w:rsidR="00DB028B" w:rsidRPr="000C4ACF">
              <w:rPr>
                <w:lang w:val="tt-RU"/>
              </w:rPr>
              <w:t>», «</w:t>
            </w:r>
            <w:proofErr w:type="spellStart"/>
            <w:r w:rsidR="00DB028B" w:rsidRPr="000C4ACF">
              <w:t>Больше-меньше</w:t>
            </w:r>
            <w:proofErr w:type="spellEnd"/>
            <w:r w:rsidR="00DB028B" w:rsidRPr="000C4ACF">
              <w:rPr>
                <w:lang w:val="tt-RU"/>
              </w:rPr>
              <w:t>», «</w:t>
            </w:r>
            <w:r w:rsidR="00DB028B" w:rsidRPr="000C4ACF">
              <w:t>Посмотри и запомни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Прятки</w:t>
            </w:r>
            <w:r w:rsidR="00DB028B" w:rsidRPr="000C4ACF">
              <w:rPr>
                <w:lang w:val="tt-RU"/>
              </w:rPr>
              <w:t>«</w:t>
            </w:r>
            <w:r w:rsidR="00DB028B" w:rsidRPr="000C4ACF">
              <w:t>Найди похожее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Найди отличия</w:t>
            </w:r>
            <w:r w:rsidR="00DB028B" w:rsidRPr="000C4ACF">
              <w:rPr>
                <w:lang w:val="tt-RU"/>
              </w:rPr>
              <w:t xml:space="preserve">», </w:t>
            </w:r>
            <w:r w:rsidR="00231656" w:rsidRPr="000C4ACF">
              <w:rPr>
                <w:lang w:val="tt-RU"/>
              </w:rPr>
              <w:t>“Логопндическое лото”.</w:t>
            </w:r>
            <w:r w:rsidR="00DB028B" w:rsidRPr="000C4ACF">
              <w:rPr>
                <w:lang w:val="tt-RU"/>
              </w:rPr>
              <w:t>«</w:t>
            </w:r>
            <w:r w:rsidR="00DB028B" w:rsidRPr="000C4ACF">
              <w:t>Сложи узор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Цифры</w:t>
            </w:r>
            <w:r w:rsidR="00DB028B" w:rsidRPr="000C4ACF">
              <w:rPr>
                <w:lang w:val="tt-RU"/>
              </w:rPr>
              <w:t xml:space="preserve">», </w:t>
            </w:r>
            <w:r w:rsidR="00DB028B" w:rsidRPr="000C4ACF">
              <w:t>мозаики различной конфигурации и сложности</w:t>
            </w:r>
          </w:p>
        </w:tc>
      </w:tr>
      <w:tr w:rsidR="00FC2894" w:rsidRPr="005705E5" w:rsidTr="002D2B41">
        <w:trPr>
          <w:trHeight w:val="1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28B" w:rsidRPr="000C4ACF" w:rsidRDefault="00DB028B" w:rsidP="000C4ACF">
            <w:pPr>
              <w:tabs>
                <w:tab w:val="left" w:pos="26"/>
              </w:tabs>
              <w:autoSpaceDE w:val="0"/>
              <w:autoSpaceDN w:val="0"/>
              <w:adjustRightInd w:val="0"/>
              <w:ind w:left="454" w:hanging="141"/>
            </w:pPr>
            <w:r w:rsidRPr="000C4ACF">
              <w:t>Формирование</w:t>
            </w:r>
          </w:p>
          <w:p w:rsidR="00DB028B" w:rsidRPr="000C4ACF" w:rsidRDefault="00DB028B" w:rsidP="000C4ACF">
            <w:pPr>
              <w:tabs>
                <w:tab w:val="left" w:pos="26"/>
              </w:tabs>
              <w:autoSpaceDE w:val="0"/>
              <w:autoSpaceDN w:val="0"/>
              <w:adjustRightInd w:val="0"/>
              <w:ind w:left="289"/>
              <w:rPr>
                <w:lang w:val="tt-RU"/>
              </w:rPr>
            </w:pPr>
            <w:r w:rsidRPr="000C4ACF">
              <w:t>звукопроизношения</w:t>
            </w:r>
          </w:p>
        </w:tc>
        <w:tc>
          <w:tcPr>
            <w:tcW w:w="8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31656" w:rsidRPr="000C4ACF" w:rsidRDefault="00231656" w:rsidP="00CA4CC1">
            <w:pPr>
              <w:tabs>
                <w:tab w:val="left" w:pos="26"/>
              </w:tabs>
              <w:autoSpaceDE w:val="0"/>
              <w:autoSpaceDN w:val="0"/>
              <w:adjustRightInd w:val="0"/>
              <w:ind w:left="430" w:hanging="141"/>
              <w:jc w:val="both"/>
              <w:rPr>
                <w:lang w:val="tt-RU"/>
              </w:rPr>
            </w:pPr>
          </w:p>
          <w:p w:rsidR="00DB028B" w:rsidRPr="000C4ACF" w:rsidRDefault="00DB028B" w:rsidP="00CA4CC1">
            <w:pPr>
              <w:tabs>
                <w:tab w:val="left" w:pos="26"/>
              </w:tabs>
              <w:autoSpaceDE w:val="0"/>
              <w:autoSpaceDN w:val="0"/>
              <w:adjustRightInd w:val="0"/>
              <w:ind w:left="430" w:right="213" w:hanging="141"/>
              <w:jc w:val="both"/>
              <w:rPr>
                <w:lang w:val="tt-RU"/>
              </w:rPr>
            </w:pPr>
            <w:r w:rsidRPr="000C4ACF">
              <w:rPr>
                <w:lang w:val="tt-RU"/>
              </w:rPr>
              <w:t>«</w:t>
            </w:r>
            <w:r w:rsidR="00231656" w:rsidRPr="000C4ACF">
              <w:t>Логопедически</w:t>
            </w:r>
            <w:r w:rsidRPr="000C4ACF">
              <w:t>е лото –</w:t>
            </w:r>
            <w:proofErr w:type="spellStart"/>
            <w:r w:rsidR="00231656" w:rsidRPr="000C4ACF">
              <w:t>С,Сь</w:t>
            </w:r>
            <w:r w:rsidRPr="000C4ACF">
              <w:t>З-Зь</w:t>
            </w:r>
            <w:proofErr w:type="spellEnd"/>
            <w:r w:rsidRPr="000C4ACF">
              <w:t>, С-Ш, Ш, Ж</w:t>
            </w:r>
            <w:r w:rsidR="00231656" w:rsidRPr="000C4ACF">
              <w:t xml:space="preserve">, </w:t>
            </w:r>
            <w:proofErr w:type="spellStart"/>
            <w:r w:rsidR="00231656" w:rsidRPr="000C4ACF">
              <w:t>Рь</w:t>
            </w:r>
            <w:proofErr w:type="spellEnd"/>
            <w:r w:rsidR="00231656" w:rsidRPr="000C4ACF">
              <w:t xml:space="preserve">, </w:t>
            </w:r>
            <w:proofErr w:type="spellStart"/>
            <w:r w:rsidR="00231656" w:rsidRPr="000C4ACF">
              <w:t>ЩЛ,Ль</w:t>
            </w:r>
            <w:proofErr w:type="spellEnd"/>
            <w:r w:rsidRPr="000C4ACF">
              <w:rPr>
                <w:lang w:val="tt-RU"/>
              </w:rPr>
              <w:t>», «</w:t>
            </w:r>
            <w:r w:rsidRPr="000C4ACF">
              <w:t>Игры в картинках С-Ш</w:t>
            </w:r>
            <w:r w:rsidRPr="000C4ACF">
              <w:rPr>
                <w:lang w:val="tt-RU"/>
              </w:rPr>
              <w:t>», «</w:t>
            </w:r>
            <w:r w:rsidRPr="000C4ACF">
              <w:t>Лабиринты</w:t>
            </w:r>
            <w:r w:rsidRPr="000C4ACF">
              <w:rPr>
                <w:lang w:val="tt-RU"/>
              </w:rPr>
              <w:t xml:space="preserve"> «</w:t>
            </w:r>
            <w:r w:rsidRPr="000C4ACF">
              <w:t>Мыльные пузыри</w:t>
            </w:r>
            <w:r w:rsidRPr="000C4ACF">
              <w:rPr>
                <w:lang w:val="tt-RU"/>
              </w:rPr>
              <w:t>», «</w:t>
            </w:r>
            <w:r w:rsidRPr="000C4ACF">
              <w:t>Собери листья</w:t>
            </w:r>
            <w:r w:rsidRPr="000C4ACF">
              <w:rPr>
                <w:lang w:val="tt-RU"/>
              </w:rPr>
              <w:t>», «</w:t>
            </w:r>
            <w:r w:rsidRPr="000C4ACF">
              <w:t>Назови общий звук в словах</w:t>
            </w:r>
            <w:r w:rsidRPr="000C4ACF">
              <w:rPr>
                <w:lang w:val="tt-RU"/>
              </w:rPr>
              <w:t>», «</w:t>
            </w:r>
            <w:r w:rsidRPr="000C4ACF">
              <w:t>Снеговик</w:t>
            </w:r>
            <w:r w:rsidRPr="000C4ACF">
              <w:rPr>
                <w:lang w:val="tt-RU"/>
              </w:rPr>
              <w:t>», «</w:t>
            </w:r>
            <w:r w:rsidRPr="000C4ACF">
              <w:t>Составь предложение по картинкам</w:t>
            </w:r>
            <w:r w:rsidRPr="000C4ACF">
              <w:rPr>
                <w:lang w:val="tt-RU"/>
              </w:rPr>
              <w:t>», «</w:t>
            </w:r>
            <w:r w:rsidRPr="000C4ACF">
              <w:t>Проведи дорожку</w:t>
            </w:r>
            <w:r w:rsidRPr="000C4ACF">
              <w:rPr>
                <w:lang w:val="tt-RU"/>
              </w:rPr>
              <w:t>», «</w:t>
            </w:r>
            <w:proofErr w:type="spellStart"/>
            <w:r w:rsidRPr="000C4ACF">
              <w:t>Звенит-не</w:t>
            </w:r>
            <w:proofErr w:type="spellEnd"/>
            <w:r w:rsidRPr="000C4ACF">
              <w:t xml:space="preserve"> звенит</w:t>
            </w:r>
            <w:r w:rsidRPr="000C4ACF">
              <w:rPr>
                <w:lang w:val="tt-RU"/>
              </w:rPr>
              <w:t>», «</w:t>
            </w:r>
            <w:r w:rsidRPr="000C4ACF">
              <w:t>Найди лишнюю картинку</w:t>
            </w:r>
            <w:r w:rsidRPr="000C4ACF">
              <w:rPr>
                <w:lang w:val="tt-RU"/>
              </w:rPr>
              <w:t xml:space="preserve">», </w:t>
            </w:r>
            <w:r w:rsidRPr="000C4ACF">
              <w:t xml:space="preserve">Логопедическое лото </w:t>
            </w:r>
            <w:r w:rsidRPr="000C4ACF">
              <w:rPr>
                <w:lang w:val="tt-RU"/>
              </w:rPr>
              <w:t>«</w:t>
            </w:r>
            <w:r w:rsidRPr="000C4ACF">
              <w:t>Подбери и назови</w:t>
            </w:r>
            <w:r w:rsidRPr="000C4ACF">
              <w:rPr>
                <w:lang w:val="tt-RU"/>
              </w:rPr>
              <w:t xml:space="preserve">», </w:t>
            </w:r>
            <w:r w:rsidRPr="000C4ACF">
              <w:t>звуковые дорожки, волшебная верёвочка</w:t>
            </w:r>
            <w:r w:rsidRPr="000C4ACF">
              <w:rPr>
                <w:lang w:val="tt-RU"/>
              </w:rPr>
              <w:t>»,</w:t>
            </w:r>
            <w:r w:rsidRPr="000C4ACF">
              <w:t xml:space="preserve">картотека предметных и сюжетных картинок на звуки; тексты для автоматизации и дифференциации поставленных звуков; комплексы артикуляционной гимнастики, </w:t>
            </w:r>
            <w:r w:rsidR="00485242" w:rsidRPr="000C4ACF">
              <w:t xml:space="preserve">Артикуляционные упражнения (карточки) в картинках, </w:t>
            </w:r>
            <w:r w:rsidRPr="000C4ACF">
              <w:t>профили звуков</w:t>
            </w:r>
            <w:r w:rsidR="008256C9" w:rsidRPr="000C4ACF">
              <w:t>, карточки на автоматизацию и дифференциацию звуков Волковой.</w:t>
            </w:r>
            <w:r w:rsidR="002D2B41">
              <w:t xml:space="preserve"> Дружу со звуками, говорю правильно (Л Ль </w:t>
            </w:r>
            <w:proofErr w:type="gramStart"/>
            <w:r w:rsidR="002D2B41">
              <w:t>Р</w:t>
            </w:r>
            <w:proofErr w:type="gramEnd"/>
            <w:r w:rsidR="002D2B41">
              <w:t xml:space="preserve"> </w:t>
            </w:r>
            <w:proofErr w:type="spellStart"/>
            <w:r w:rsidR="002D2B41">
              <w:t>Рь</w:t>
            </w:r>
            <w:proofErr w:type="spellEnd"/>
            <w:r w:rsidR="002D2B41">
              <w:t xml:space="preserve">)Школа </w:t>
            </w:r>
            <w:proofErr w:type="spellStart"/>
            <w:r w:rsidR="002D2B41">
              <w:t>теремковой</w:t>
            </w:r>
            <w:proofErr w:type="spellEnd"/>
            <w:r w:rsidR="002D2B41">
              <w:t>,»</w:t>
            </w:r>
            <w:proofErr w:type="spellStart"/>
            <w:r w:rsidR="002D2B41">
              <w:t>Логоследопыт</w:t>
            </w:r>
            <w:proofErr w:type="spellEnd"/>
            <w:r w:rsidR="002D2B41">
              <w:t xml:space="preserve">» </w:t>
            </w:r>
            <w:proofErr w:type="spellStart"/>
            <w:r w:rsidR="002D2B41">
              <w:t>АнаньеваИ.Н</w:t>
            </w:r>
            <w:proofErr w:type="spellEnd"/>
            <w:r w:rsidR="002D2B41">
              <w:t>.</w:t>
            </w:r>
          </w:p>
        </w:tc>
      </w:tr>
      <w:tr w:rsidR="00FC2894" w:rsidRPr="005705E5" w:rsidTr="002D2B41">
        <w:trPr>
          <w:trHeight w:val="1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28B" w:rsidRPr="000C4ACF" w:rsidRDefault="00DB028B" w:rsidP="000C4ACF">
            <w:pPr>
              <w:tabs>
                <w:tab w:val="left" w:pos="26"/>
              </w:tabs>
              <w:autoSpaceDE w:val="0"/>
              <w:autoSpaceDN w:val="0"/>
              <w:adjustRightInd w:val="0"/>
              <w:spacing w:before="100" w:after="100"/>
              <w:ind w:left="289"/>
              <w:jc w:val="both"/>
              <w:rPr>
                <w:lang w:val="tt-RU"/>
              </w:rPr>
            </w:pPr>
            <w:r w:rsidRPr="000C4ACF">
              <w:t>Формирование фонематического восприятия и навыков звукового анализа.</w:t>
            </w:r>
          </w:p>
        </w:tc>
        <w:tc>
          <w:tcPr>
            <w:tcW w:w="8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28B" w:rsidRPr="000C4ACF" w:rsidRDefault="00485242" w:rsidP="000C4ACF">
            <w:pPr>
              <w:tabs>
                <w:tab w:val="left" w:pos="26"/>
              </w:tabs>
              <w:autoSpaceDE w:val="0"/>
              <w:autoSpaceDN w:val="0"/>
              <w:adjustRightInd w:val="0"/>
              <w:spacing w:before="225" w:after="225"/>
              <w:ind w:left="430" w:right="213" w:hanging="141"/>
              <w:jc w:val="both"/>
            </w:pPr>
            <w:proofErr w:type="gramStart"/>
            <w:r w:rsidRPr="000C4ACF">
              <w:t>Звучащие игрушки: бубен, барабан, дудочка, погремушки, колокольчики, звоночки, молоточек, игрушки-пищалки, гармошка.</w:t>
            </w:r>
            <w:proofErr w:type="gramEnd"/>
            <w:r w:rsidRPr="000C4ACF">
              <w:rPr>
                <w:lang w:val="tt-RU"/>
              </w:rPr>
              <w:t xml:space="preserve"> </w:t>
            </w:r>
            <w:r w:rsidRPr="000C4ACF">
              <w:t>Коробочки с сыпучими наполнителями, издающими различные шумы (горох, фасоль, крупа, мука, плоды шиповника).</w:t>
            </w:r>
            <w:r w:rsidR="008E48D8" w:rsidRPr="000C4ACF">
              <w:t xml:space="preserve"> </w:t>
            </w:r>
            <w:r w:rsidRPr="000C4ACF">
              <w:rPr>
                <w:lang w:val="tt-RU"/>
              </w:rPr>
              <w:t xml:space="preserve"> </w:t>
            </w:r>
            <w:r w:rsidRPr="000C4ACF">
              <w:t>Сигнальные кружки на дифференциацию звуков, колокольчики</w:t>
            </w:r>
            <w:r w:rsidR="008E48D8" w:rsidRPr="000C4ACF">
              <w:t xml:space="preserve">. </w:t>
            </w:r>
            <w:r w:rsidRPr="000C4ACF">
              <w:rPr>
                <w:lang w:val="tt-RU"/>
              </w:rPr>
              <w:t xml:space="preserve"> </w:t>
            </w:r>
            <w:r w:rsidRPr="000C4ACF">
              <w:t>Предметные картинки на дифференциацию звуков</w:t>
            </w:r>
            <w:r w:rsidR="008E48D8" w:rsidRPr="000C4ACF">
              <w:t xml:space="preserve">. </w:t>
            </w:r>
            <w:r w:rsidRPr="000C4ACF">
              <w:t>Тексты на дифференциацию звуков</w:t>
            </w:r>
            <w:r w:rsidR="008E48D8" w:rsidRPr="000C4ACF">
              <w:t>.</w:t>
            </w:r>
            <w:r w:rsidRPr="000C4ACF">
              <w:rPr>
                <w:lang w:val="tt-RU"/>
              </w:rPr>
              <w:t xml:space="preserve"> </w:t>
            </w:r>
            <w:r w:rsidRPr="000C4ACF">
              <w:t xml:space="preserve">Звуковые </w:t>
            </w:r>
            <w:r w:rsidRPr="000C4ACF">
              <w:lastRenderedPageBreak/>
              <w:t>линейки для формирования понятия звуковой ряд, счета звуков, определения их последовательности, схемы слова для определения позиции звука в слове, схема предложения (полоски различной длины, с уголком); звуковые модели,</w:t>
            </w:r>
          </w:p>
        </w:tc>
      </w:tr>
      <w:tr w:rsidR="00FC2894" w:rsidRPr="005705E5" w:rsidTr="002D2B41">
        <w:trPr>
          <w:trHeight w:val="1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28B" w:rsidRPr="000C4ACF" w:rsidRDefault="00DB028B" w:rsidP="00CA4CC1">
            <w:pPr>
              <w:tabs>
                <w:tab w:val="left" w:pos="26"/>
              </w:tabs>
              <w:autoSpaceDE w:val="0"/>
              <w:autoSpaceDN w:val="0"/>
              <w:adjustRightInd w:val="0"/>
              <w:spacing w:before="100" w:after="100"/>
              <w:ind w:left="430" w:hanging="141"/>
              <w:jc w:val="both"/>
              <w:rPr>
                <w:lang w:val="tt-RU"/>
              </w:rPr>
            </w:pPr>
            <w:r w:rsidRPr="000C4ACF">
              <w:lastRenderedPageBreak/>
              <w:t>Грамота</w:t>
            </w:r>
          </w:p>
        </w:tc>
        <w:tc>
          <w:tcPr>
            <w:tcW w:w="8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28B" w:rsidRPr="000C4ACF" w:rsidRDefault="00A57433" w:rsidP="00CA4CC1">
            <w:pPr>
              <w:tabs>
                <w:tab w:val="left" w:pos="26"/>
              </w:tabs>
              <w:autoSpaceDE w:val="0"/>
              <w:autoSpaceDN w:val="0"/>
              <w:adjustRightInd w:val="0"/>
              <w:spacing w:before="225" w:after="225"/>
              <w:ind w:left="430" w:right="213" w:hanging="141"/>
              <w:jc w:val="both"/>
            </w:pPr>
            <w:r w:rsidRPr="000C4ACF">
              <w:rPr>
                <w:lang w:val="tt-RU"/>
              </w:rPr>
              <w:t xml:space="preserve"> </w:t>
            </w:r>
            <w:r w:rsidRPr="000C4ACF">
              <w:t xml:space="preserve">Магнитная азбука. Схемы для анализа предложений. </w:t>
            </w:r>
            <w:r w:rsidRPr="000C4ACF">
              <w:rPr>
                <w:lang w:val="tt-RU"/>
              </w:rPr>
              <w:t xml:space="preserve"> </w:t>
            </w:r>
            <w:r w:rsidRPr="000C4ACF">
              <w:t xml:space="preserve">Наборы предметных картинок для деления слов на слоги. </w:t>
            </w:r>
            <w:r w:rsidRPr="000C4ACF">
              <w:rPr>
                <w:lang w:val="tt-RU"/>
              </w:rPr>
              <w:t xml:space="preserve"> </w:t>
            </w:r>
            <w:r w:rsidRPr="000C4ACF">
              <w:t xml:space="preserve">Букварь Н. С. Жуковой. </w:t>
            </w:r>
            <w:r w:rsidRPr="000C4ACF">
              <w:rPr>
                <w:lang w:val="tt-RU"/>
              </w:rPr>
              <w:t xml:space="preserve"> </w:t>
            </w:r>
            <w:r w:rsidRPr="000C4ACF">
              <w:t xml:space="preserve">Кассы букв и слогов – 10 штук. </w:t>
            </w:r>
            <w:r w:rsidRPr="000C4ACF">
              <w:rPr>
                <w:lang w:val="tt-RU"/>
              </w:rPr>
              <w:t xml:space="preserve"> </w:t>
            </w:r>
            <w:r w:rsidRPr="000C4ACF">
              <w:t xml:space="preserve">Тетради, простые карандаши, ручки для </w:t>
            </w:r>
            <w:r w:rsidRPr="000C4ACF">
              <w:rPr>
                <w:lang w:val="tt-RU"/>
              </w:rPr>
              <w:t>«</w:t>
            </w:r>
            <w:r w:rsidRPr="000C4ACF">
              <w:t>печатания</w:t>
            </w:r>
            <w:r w:rsidRPr="000C4ACF">
              <w:rPr>
                <w:lang w:val="tt-RU"/>
              </w:rPr>
              <w:t xml:space="preserve">» </w:t>
            </w:r>
            <w:r w:rsidRPr="000C4ACF">
              <w:t xml:space="preserve">букв, слогов, слов, предложений. Настенная азбука.  Альбомы по обучению грамоте для детей 6-7 лет. Авторы Тарасюк Е.Г., Борисова Н. А.. «От звука к букве» Ершовой З.А., Лисиной Т.В. . </w:t>
            </w:r>
            <w:proofErr w:type="spellStart"/>
            <w:r w:rsidRPr="000C4ACF">
              <w:t>Гомзяка</w:t>
            </w:r>
            <w:proofErr w:type="spellEnd"/>
            <w:r w:rsidRPr="000C4ACF">
              <w:t xml:space="preserve">.  </w:t>
            </w:r>
            <w:r w:rsidR="00AF5F5E" w:rsidRPr="000C4ACF">
              <w:rPr>
                <w:lang w:val="tt-RU"/>
              </w:rPr>
              <w:t>“ Азбука”,</w:t>
            </w:r>
            <w:r w:rsidR="00DB028B" w:rsidRPr="000C4ACF">
              <w:rPr>
                <w:lang w:val="tt-RU"/>
              </w:rPr>
              <w:t>«</w:t>
            </w:r>
            <w:r w:rsidR="00DB028B" w:rsidRPr="000C4ACF">
              <w:t>Отгадай слова по первым звукам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Делим слова на слоги</w:t>
            </w:r>
            <w:r w:rsidR="00DB028B" w:rsidRPr="000C4ACF">
              <w:rPr>
                <w:lang w:val="tt-RU"/>
              </w:rPr>
              <w:t>», «</w:t>
            </w:r>
            <w:r w:rsidR="008E48D8" w:rsidRPr="000C4ACF">
              <w:rPr>
                <w:lang w:val="tt-RU"/>
              </w:rPr>
              <w:t>Играем с буквами</w:t>
            </w:r>
            <w:r w:rsidR="00DB028B" w:rsidRPr="000C4ACF">
              <w:rPr>
                <w:lang w:val="tt-RU"/>
              </w:rPr>
              <w:t>»</w:t>
            </w:r>
            <w:r w:rsidR="008E48D8" w:rsidRPr="000C4ACF">
              <w:rPr>
                <w:lang w:val="tt-RU"/>
              </w:rPr>
              <w:t>,”Буква за буквой”</w:t>
            </w:r>
            <w:r w:rsidR="00DB028B" w:rsidRPr="000C4ACF">
              <w:t>,</w:t>
            </w:r>
            <w:r w:rsidR="008E48D8" w:rsidRPr="000C4ACF">
              <w:t xml:space="preserve"> «Сложи слово»,</w:t>
            </w:r>
            <w:r w:rsidR="00DB028B" w:rsidRPr="000C4ACF">
              <w:t xml:space="preserve"> тестовые задания </w:t>
            </w:r>
            <w:r w:rsidR="00DB028B" w:rsidRPr="000C4ACF">
              <w:rPr>
                <w:lang w:val="tt-RU"/>
              </w:rPr>
              <w:t>«</w:t>
            </w:r>
            <w:r w:rsidR="00DB028B" w:rsidRPr="000C4ACF">
              <w:t xml:space="preserve">Готов ли ты к школе? </w:t>
            </w:r>
            <w:proofErr w:type="gramStart"/>
            <w:r w:rsidR="00DB028B" w:rsidRPr="000C4ACF">
              <w:t>–обучение грамоте, чтение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Читаем сами</w:t>
            </w:r>
            <w:r w:rsidR="00DB028B" w:rsidRPr="000C4ACF">
              <w:rPr>
                <w:lang w:val="tt-RU"/>
              </w:rPr>
              <w:t xml:space="preserve">», </w:t>
            </w:r>
            <w:r w:rsidR="00DB028B" w:rsidRPr="000C4ACF">
              <w:t xml:space="preserve">Магнитная азбука, касса букв, книги </w:t>
            </w:r>
            <w:r w:rsidR="00DB028B" w:rsidRPr="000C4ACF">
              <w:rPr>
                <w:lang w:val="tt-RU"/>
              </w:rPr>
              <w:t>«</w:t>
            </w:r>
            <w:r w:rsidR="00DB028B" w:rsidRPr="000C4ACF">
              <w:t>Азбука</w:t>
            </w:r>
            <w:r w:rsidR="00DB028B" w:rsidRPr="000C4ACF">
              <w:rPr>
                <w:lang w:val="tt-RU"/>
              </w:rPr>
              <w:t xml:space="preserve">», </w:t>
            </w:r>
            <w:r w:rsidR="00DB028B" w:rsidRPr="000C4ACF">
              <w:t xml:space="preserve">кубики с буквами, слоговые таблицы, </w:t>
            </w:r>
            <w:proofErr w:type="spellStart"/>
            <w:r w:rsidR="00DB028B" w:rsidRPr="000C4ACF">
              <w:t>Звуковичкикоробки</w:t>
            </w:r>
            <w:proofErr w:type="spellEnd"/>
            <w:r w:rsidR="00DB028B" w:rsidRPr="000C4ACF">
              <w:t xml:space="preserve"> для занятий по количеству детей, картинный материал, карточки-задания и т.д.</w:t>
            </w:r>
            <w:proofErr w:type="gramEnd"/>
            <w:r w:rsidR="002D2B41">
              <w:rPr>
                <w:lang w:val="tt-RU"/>
              </w:rPr>
              <w:t xml:space="preserve"> Логопедические карточки</w:t>
            </w:r>
          </w:p>
        </w:tc>
      </w:tr>
      <w:tr w:rsidR="00FC2894" w:rsidRPr="005705E5" w:rsidTr="002D2B41">
        <w:trPr>
          <w:trHeight w:val="1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28B" w:rsidRPr="000C4ACF" w:rsidRDefault="00DB028B" w:rsidP="000C4ACF">
            <w:pPr>
              <w:tabs>
                <w:tab w:val="left" w:pos="26"/>
              </w:tabs>
              <w:autoSpaceDE w:val="0"/>
              <w:autoSpaceDN w:val="0"/>
              <w:adjustRightInd w:val="0"/>
              <w:ind w:left="430" w:hanging="141"/>
              <w:jc w:val="both"/>
            </w:pPr>
            <w:r w:rsidRPr="000C4ACF">
              <w:t>Формирование</w:t>
            </w:r>
          </w:p>
          <w:p w:rsidR="00DB028B" w:rsidRPr="000C4ACF" w:rsidRDefault="00DB028B" w:rsidP="000C4ACF">
            <w:pPr>
              <w:tabs>
                <w:tab w:val="left" w:pos="26"/>
              </w:tabs>
              <w:autoSpaceDE w:val="0"/>
              <w:autoSpaceDN w:val="0"/>
              <w:adjustRightInd w:val="0"/>
              <w:ind w:left="289"/>
              <w:jc w:val="both"/>
              <w:rPr>
                <w:lang w:val="tt-RU"/>
              </w:rPr>
            </w:pPr>
            <w:r w:rsidRPr="000C4ACF">
              <w:t>лексико-грамматического строя речи</w:t>
            </w:r>
          </w:p>
        </w:tc>
        <w:tc>
          <w:tcPr>
            <w:tcW w:w="8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28B" w:rsidRPr="000C4ACF" w:rsidRDefault="00A57433" w:rsidP="00CA4CC1">
            <w:pPr>
              <w:tabs>
                <w:tab w:val="left" w:pos="26"/>
              </w:tabs>
              <w:autoSpaceDE w:val="0"/>
              <w:autoSpaceDN w:val="0"/>
              <w:adjustRightInd w:val="0"/>
              <w:spacing w:before="225" w:after="225"/>
              <w:ind w:left="431" w:right="213" w:hanging="142"/>
              <w:jc w:val="both"/>
            </w:pPr>
            <w:r w:rsidRPr="000C4ACF">
              <w:t xml:space="preserve">Схемы предлогов. Пособия на составление предложений с простыми и сложными предлогами. </w:t>
            </w:r>
            <w:r w:rsidRPr="000C4ACF">
              <w:rPr>
                <w:lang w:val="tt-RU"/>
              </w:rPr>
              <w:t xml:space="preserve"> </w:t>
            </w:r>
            <w:r w:rsidRPr="000C4ACF">
              <w:t xml:space="preserve">Пособия на согласование частей речи. Деформированные тексты. </w:t>
            </w:r>
            <w:r w:rsidR="00DB028B" w:rsidRPr="000C4ACF">
              <w:t xml:space="preserve">Предметные картинки по темам: </w:t>
            </w:r>
            <w:r w:rsidR="00DB028B" w:rsidRPr="000C4ACF">
              <w:rPr>
                <w:lang w:val="tt-RU"/>
              </w:rPr>
              <w:t>«</w:t>
            </w:r>
            <w:r w:rsidR="00DB028B" w:rsidRPr="000C4ACF">
              <w:t>Овощи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Фрукты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Одежда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Обувь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Мебель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Головные уборы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Дом и его части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Посуда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Продукты питания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Животные и их детеныши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Рыбы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Птицы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Игрушки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 xml:space="preserve">Насекомые, </w:t>
            </w:r>
            <w:r w:rsidR="00DB028B" w:rsidRPr="000C4ACF">
              <w:rPr>
                <w:lang w:val="tt-RU"/>
              </w:rPr>
              <w:t>«</w:t>
            </w:r>
            <w:r w:rsidR="00DB028B" w:rsidRPr="000C4ACF">
              <w:t>Транспорт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Семья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Профессии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Времена года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Транспорт</w:t>
            </w:r>
            <w:r w:rsidR="00DB028B" w:rsidRPr="000C4ACF">
              <w:rPr>
                <w:lang w:val="tt-RU"/>
              </w:rPr>
              <w:t xml:space="preserve">» </w:t>
            </w:r>
            <w:r w:rsidR="00DB028B" w:rsidRPr="000C4ACF">
              <w:t xml:space="preserve">и др.; игры на развитие навыка словообразования; карточки-задания на развитие лексико-грамматического строя; игры на подбор антонимов </w:t>
            </w:r>
            <w:r w:rsidR="00DB028B" w:rsidRPr="000C4ACF">
              <w:rPr>
                <w:lang w:val="tt-RU"/>
              </w:rPr>
              <w:t>«</w:t>
            </w:r>
            <w:r w:rsidR="00DB028B" w:rsidRPr="000C4ACF">
              <w:t>Контрасты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Сравни и узнай</w:t>
            </w:r>
            <w:r w:rsidR="00DB028B" w:rsidRPr="000C4ACF">
              <w:rPr>
                <w:lang w:val="tt-RU"/>
              </w:rPr>
              <w:t xml:space="preserve">», </w:t>
            </w:r>
            <w:r w:rsidR="00DB028B" w:rsidRPr="000C4ACF">
              <w:t xml:space="preserve">лото </w:t>
            </w:r>
            <w:r w:rsidR="00DB028B" w:rsidRPr="000C4ACF">
              <w:rPr>
                <w:lang w:val="tt-RU"/>
              </w:rPr>
              <w:t>«</w:t>
            </w:r>
            <w:r w:rsidR="00DB028B" w:rsidRPr="000C4ACF">
              <w:t>В мире животных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Животные и их детёныши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Собери урожай</w:t>
            </w:r>
            <w:r w:rsidR="00DB028B" w:rsidRPr="000C4ACF">
              <w:rPr>
                <w:lang w:val="tt-RU"/>
              </w:rPr>
              <w:t xml:space="preserve">», </w:t>
            </w:r>
            <w:r w:rsidR="00DB028B" w:rsidRPr="000C4ACF">
              <w:t xml:space="preserve">Лото </w:t>
            </w:r>
            <w:r w:rsidR="00DB028B" w:rsidRPr="000C4ACF">
              <w:rPr>
                <w:lang w:val="tt-RU"/>
              </w:rPr>
              <w:t>«</w:t>
            </w:r>
            <w:r w:rsidR="00DB028B" w:rsidRPr="000C4ACF">
              <w:t>Зоопарк</w:t>
            </w:r>
            <w:r w:rsidR="00DB028B" w:rsidRPr="000C4ACF">
              <w:rPr>
                <w:lang w:val="tt-RU"/>
              </w:rPr>
              <w:t xml:space="preserve">», </w:t>
            </w:r>
            <w:r w:rsidR="00DB028B" w:rsidRPr="000C4ACF">
              <w:t xml:space="preserve">Лото </w:t>
            </w:r>
            <w:r w:rsidR="00DB028B" w:rsidRPr="000C4ACF">
              <w:rPr>
                <w:lang w:val="tt-RU"/>
              </w:rPr>
              <w:t>«</w:t>
            </w:r>
            <w:r w:rsidR="00DB028B" w:rsidRPr="000C4ACF">
              <w:t>Все работы хороши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Кто, что делает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Кто где ?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Чей домик?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Чей это домик?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Времена года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 xml:space="preserve">Четыре сезона </w:t>
            </w:r>
            <w:proofErr w:type="gramStart"/>
            <w:r w:rsidR="00DB028B" w:rsidRPr="000C4ACF">
              <w:t>–л</w:t>
            </w:r>
            <w:proofErr w:type="gramEnd"/>
            <w:r w:rsidR="00DB028B" w:rsidRPr="000C4ACF">
              <w:t>ето</w:t>
            </w:r>
            <w:r w:rsidR="00DB028B" w:rsidRPr="000C4ACF">
              <w:rPr>
                <w:lang w:val="tt-RU"/>
              </w:rPr>
              <w:t>», «</w:t>
            </w:r>
            <w:r w:rsidR="00AF5F5E" w:rsidRPr="000C4ACF">
              <w:t>Мамины помощники</w:t>
            </w:r>
            <w:r w:rsidR="00DB028B" w:rsidRPr="000C4ACF">
              <w:rPr>
                <w:lang w:val="tt-RU"/>
              </w:rPr>
              <w:t>»,«</w:t>
            </w:r>
            <w:r w:rsidR="00DB028B" w:rsidRPr="000C4ACF">
              <w:t>Маленькая хозяйка</w:t>
            </w:r>
            <w:r w:rsidR="00DB028B" w:rsidRPr="000C4ACF">
              <w:rPr>
                <w:lang w:val="tt-RU"/>
              </w:rPr>
              <w:t>»,«</w:t>
            </w:r>
            <w:r w:rsidR="00AF5F5E" w:rsidRPr="000C4ACF">
              <w:t>Лето в деревне</w:t>
            </w:r>
            <w:r w:rsidR="00DB028B" w:rsidRPr="000C4ACF">
              <w:rPr>
                <w:lang w:val="tt-RU"/>
              </w:rPr>
              <w:t>», «</w:t>
            </w:r>
            <w:r w:rsidR="00DB028B" w:rsidRPr="000C4ACF">
              <w:t>Чего не хватает?</w:t>
            </w:r>
            <w:r w:rsidR="00DB028B" w:rsidRPr="000C4ACF">
              <w:rPr>
                <w:lang w:val="tt-RU"/>
              </w:rPr>
              <w:t>», «</w:t>
            </w:r>
            <w:proofErr w:type="spellStart"/>
            <w:r w:rsidR="00DB028B" w:rsidRPr="000C4ACF">
              <w:t>Рифмочки</w:t>
            </w:r>
            <w:proofErr w:type="spellEnd"/>
            <w:r w:rsidR="00DB028B" w:rsidRPr="000C4ACF">
              <w:t xml:space="preserve"> –</w:t>
            </w:r>
            <w:proofErr w:type="spellStart"/>
            <w:r w:rsidR="00DB028B" w:rsidRPr="000C4ACF">
              <w:t>нерифмушки</w:t>
            </w:r>
            <w:proofErr w:type="spellEnd"/>
            <w:r w:rsidR="00DB028B" w:rsidRPr="000C4ACF">
              <w:rPr>
                <w:lang w:val="tt-RU"/>
              </w:rPr>
              <w:t>», «</w:t>
            </w:r>
            <w:r w:rsidR="00AF5F5E" w:rsidRPr="000C4ACF">
              <w:t>Ателье</w:t>
            </w:r>
            <w:r w:rsidR="00DB028B" w:rsidRPr="000C4ACF">
              <w:rPr>
                <w:lang w:val="tt-RU"/>
              </w:rPr>
              <w:t xml:space="preserve">», </w:t>
            </w:r>
            <w:r w:rsidR="00DB028B" w:rsidRPr="000C4ACF">
              <w:t xml:space="preserve">лото </w:t>
            </w:r>
            <w:r w:rsidR="00DB028B" w:rsidRPr="000C4ACF">
              <w:rPr>
                <w:lang w:val="tt-RU"/>
              </w:rPr>
              <w:t>«</w:t>
            </w:r>
            <w:r w:rsidR="00DB028B" w:rsidRPr="000C4ACF">
              <w:t>Где что растёт</w:t>
            </w:r>
            <w:r w:rsidR="00DB028B" w:rsidRPr="000C4ACF">
              <w:rPr>
                <w:lang w:val="tt-RU"/>
              </w:rPr>
              <w:t>», «</w:t>
            </w:r>
            <w:r w:rsidR="00AF5F5E" w:rsidRPr="000C4ACF">
              <w:t>Одеть куклу</w:t>
            </w:r>
            <w:r w:rsidR="00DB028B" w:rsidRPr="000C4ACF">
              <w:rPr>
                <w:lang w:val="tt-RU"/>
              </w:rPr>
              <w:t>»</w:t>
            </w:r>
          </w:p>
        </w:tc>
      </w:tr>
      <w:tr w:rsidR="00FC2894" w:rsidRPr="005705E5" w:rsidTr="002D2B41">
        <w:trPr>
          <w:trHeight w:val="1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28B" w:rsidRPr="000C4ACF" w:rsidRDefault="00DB028B" w:rsidP="00CA4CC1">
            <w:pPr>
              <w:tabs>
                <w:tab w:val="left" w:pos="26"/>
              </w:tabs>
              <w:autoSpaceDE w:val="0"/>
              <w:autoSpaceDN w:val="0"/>
              <w:adjustRightInd w:val="0"/>
              <w:ind w:left="430" w:hanging="141"/>
              <w:jc w:val="both"/>
              <w:rPr>
                <w:lang w:val="tt-RU"/>
              </w:rPr>
            </w:pPr>
            <w:r w:rsidRPr="000C4ACF">
              <w:t>Связная речь</w:t>
            </w:r>
          </w:p>
        </w:tc>
        <w:tc>
          <w:tcPr>
            <w:tcW w:w="8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28B" w:rsidRPr="000C4ACF" w:rsidRDefault="00DB028B" w:rsidP="002D2B41">
            <w:pPr>
              <w:tabs>
                <w:tab w:val="left" w:pos="26"/>
              </w:tabs>
              <w:autoSpaceDE w:val="0"/>
              <w:autoSpaceDN w:val="0"/>
              <w:adjustRightInd w:val="0"/>
              <w:ind w:left="430" w:right="213" w:hanging="141"/>
              <w:jc w:val="both"/>
              <w:rPr>
                <w:lang w:val="tt-RU"/>
              </w:rPr>
            </w:pPr>
            <w:r w:rsidRPr="000C4ACF">
              <w:t xml:space="preserve">Схемы для составления рассказов, сюжетные картинки, серии сюжетных картинок, наборы предметных картинок и игрушек для составления сравнительных и описательных рассказов, наборы текстов для пересказа; набор </w:t>
            </w:r>
            <w:r w:rsidRPr="000C4ACF">
              <w:rPr>
                <w:lang w:val="tt-RU"/>
              </w:rPr>
              <w:t>«</w:t>
            </w:r>
            <w:r w:rsidRPr="000C4ACF">
              <w:t>Кукольный театр</w:t>
            </w:r>
            <w:r w:rsidRPr="000C4ACF">
              <w:rPr>
                <w:lang w:val="tt-RU"/>
              </w:rPr>
              <w:t>»,</w:t>
            </w:r>
            <w:r w:rsidR="00A57433" w:rsidRPr="000C4ACF">
              <w:rPr>
                <w:lang w:val="tt-RU"/>
              </w:rPr>
              <w:t xml:space="preserve"> Пальчиковый театр “Теремок”</w:t>
            </w:r>
            <w:r w:rsidRPr="000C4ACF">
              <w:rPr>
                <w:lang w:val="tt-RU"/>
              </w:rPr>
              <w:t xml:space="preserve"> «</w:t>
            </w:r>
            <w:r w:rsidRPr="000C4ACF">
              <w:t>Сказки</w:t>
            </w:r>
            <w:r w:rsidRPr="000C4ACF">
              <w:rPr>
                <w:lang w:val="tt-RU"/>
              </w:rPr>
              <w:t>», «</w:t>
            </w:r>
            <w:r w:rsidR="00A57433" w:rsidRPr="000C4ACF">
              <w:t>Рассказы по картинкам</w:t>
            </w:r>
            <w:r w:rsidRPr="000C4ACF">
              <w:rPr>
                <w:lang w:val="tt-RU"/>
              </w:rPr>
              <w:t>»</w:t>
            </w:r>
            <w:r w:rsidR="00A57433" w:rsidRPr="000C4ACF">
              <w:rPr>
                <w:lang w:val="tt-RU"/>
              </w:rPr>
              <w:t>,</w:t>
            </w:r>
            <w:r w:rsidRPr="000C4ACF">
              <w:rPr>
                <w:lang w:val="tt-RU"/>
              </w:rPr>
              <w:t xml:space="preserve"> </w:t>
            </w:r>
            <w:r w:rsidR="00A57433" w:rsidRPr="000C4ACF">
              <w:rPr>
                <w:lang w:val="tt-RU"/>
              </w:rPr>
              <w:t>«</w:t>
            </w:r>
            <w:r w:rsidR="00A57433" w:rsidRPr="000C4ACF">
              <w:t>Рассказы по картинкам. Лето</w:t>
            </w:r>
            <w:r w:rsidR="00A57433" w:rsidRPr="000C4ACF">
              <w:rPr>
                <w:lang w:val="tt-RU"/>
              </w:rPr>
              <w:t>»,</w:t>
            </w:r>
            <w:r w:rsidR="002D2B41">
              <w:rPr>
                <w:lang w:val="tt-RU"/>
              </w:rPr>
              <w:t xml:space="preserve"> </w:t>
            </w:r>
          </w:p>
        </w:tc>
      </w:tr>
      <w:tr w:rsidR="00FC2894" w:rsidRPr="005705E5" w:rsidTr="002D2B41">
        <w:trPr>
          <w:trHeight w:val="1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28B" w:rsidRPr="000C4ACF" w:rsidRDefault="000C4ACF" w:rsidP="000C4ACF">
            <w:pPr>
              <w:tabs>
                <w:tab w:val="left" w:pos="26"/>
              </w:tabs>
              <w:autoSpaceDE w:val="0"/>
              <w:autoSpaceDN w:val="0"/>
              <w:adjustRightInd w:val="0"/>
              <w:spacing w:before="100" w:after="100"/>
              <w:ind w:left="289" w:hanging="141"/>
              <w:jc w:val="both"/>
              <w:rPr>
                <w:lang w:val="tt-RU"/>
              </w:rPr>
            </w:pPr>
            <w:r w:rsidRPr="000C4ACF">
              <w:t xml:space="preserve">  </w:t>
            </w:r>
            <w:r w:rsidR="00DB028B" w:rsidRPr="000C4ACF">
              <w:t>Развитие мелкой моторики рук</w:t>
            </w:r>
          </w:p>
        </w:tc>
        <w:tc>
          <w:tcPr>
            <w:tcW w:w="8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28B" w:rsidRPr="000C4ACF" w:rsidRDefault="00DB028B" w:rsidP="00CA4CC1">
            <w:pPr>
              <w:tabs>
                <w:tab w:val="left" w:pos="26"/>
              </w:tabs>
              <w:autoSpaceDE w:val="0"/>
              <w:autoSpaceDN w:val="0"/>
              <w:adjustRightInd w:val="0"/>
              <w:ind w:left="430" w:right="213" w:hanging="141"/>
              <w:jc w:val="both"/>
              <w:rPr>
                <w:lang w:val="tt-RU"/>
              </w:rPr>
            </w:pPr>
            <w:r w:rsidRPr="000C4ACF">
              <w:t xml:space="preserve">волчок, мозаики различных видов, кубики, конструкторы, массажные мячи, деревянные массажёры-2 шт., шнуровки, ботиночки-2 шт., вкладыши, </w:t>
            </w:r>
            <w:r w:rsidRPr="000C4ACF">
              <w:rPr>
                <w:lang w:val="tt-RU"/>
              </w:rPr>
              <w:t>«</w:t>
            </w:r>
            <w:r w:rsidRPr="000C4ACF">
              <w:t>Собери бусы</w:t>
            </w:r>
            <w:r w:rsidRPr="000C4ACF">
              <w:rPr>
                <w:lang w:val="tt-RU"/>
              </w:rPr>
              <w:t>», «</w:t>
            </w:r>
            <w:r w:rsidRPr="000C4ACF">
              <w:t>Волшебный узелок</w:t>
            </w:r>
            <w:r w:rsidRPr="000C4ACF">
              <w:rPr>
                <w:lang w:val="tt-RU"/>
              </w:rPr>
              <w:t xml:space="preserve">», </w:t>
            </w:r>
            <w:r w:rsidRPr="000C4ACF">
              <w:t>шарик</w:t>
            </w:r>
            <w:proofErr w:type="gramStart"/>
            <w:r w:rsidRPr="000C4ACF">
              <w:t>и-</w:t>
            </w:r>
            <w:proofErr w:type="gramEnd"/>
            <w:r w:rsidRPr="000C4ACF">
              <w:t xml:space="preserve"> Суджок-18 шт., колечки массажные-30 шт., </w:t>
            </w:r>
            <w:proofErr w:type="spellStart"/>
            <w:r w:rsidRPr="000C4ACF">
              <w:t>пазлы</w:t>
            </w:r>
            <w:proofErr w:type="spellEnd"/>
            <w:r w:rsidRPr="000C4ACF">
              <w:t xml:space="preserve"> –простые, сложные, трафареты, </w:t>
            </w:r>
            <w:proofErr w:type="spellStart"/>
            <w:r w:rsidRPr="000C4ACF">
              <w:t>шаблоны,контуры</w:t>
            </w:r>
            <w:proofErr w:type="spellEnd"/>
            <w:r w:rsidRPr="000C4ACF">
              <w:t xml:space="preserve">, </w:t>
            </w:r>
            <w:r w:rsidRPr="000C4ACF">
              <w:rPr>
                <w:lang w:val="tt-RU"/>
              </w:rPr>
              <w:t>«</w:t>
            </w:r>
            <w:r w:rsidRPr="000C4ACF">
              <w:t>Выложи из палочек</w:t>
            </w:r>
            <w:r w:rsidRPr="000C4ACF">
              <w:rPr>
                <w:lang w:val="tt-RU"/>
              </w:rPr>
              <w:t xml:space="preserve">», </w:t>
            </w:r>
            <w:r w:rsidR="00AF5F5E" w:rsidRPr="000C4ACF">
              <w:rPr>
                <w:lang w:val="tt-RU"/>
              </w:rPr>
              <w:t xml:space="preserve">посибие с прищепками </w:t>
            </w:r>
            <w:r w:rsidRPr="000C4ACF">
              <w:rPr>
                <w:lang w:val="tt-RU"/>
              </w:rPr>
              <w:t>«</w:t>
            </w:r>
            <w:r w:rsidR="00AF5F5E" w:rsidRPr="000C4ACF">
              <w:t>Обезьянки на пальме</w:t>
            </w:r>
            <w:r w:rsidRPr="000C4ACF">
              <w:rPr>
                <w:lang w:val="tt-RU"/>
              </w:rPr>
              <w:t>», «</w:t>
            </w:r>
            <w:r w:rsidR="00AF5F5E" w:rsidRPr="000C4ACF">
              <w:t>Солнышко</w:t>
            </w:r>
            <w:r w:rsidRPr="000C4ACF">
              <w:rPr>
                <w:lang w:val="tt-RU"/>
              </w:rPr>
              <w:t>»</w:t>
            </w:r>
            <w:r w:rsidR="00AF5F5E" w:rsidRPr="000C4ACF">
              <w:rPr>
                <w:lang w:val="tt-RU"/>
              </w:rPr>
              <w:t>, “Олени”</w:t>
            </w:r>
            <w:r w:rsidR="002D2B41">
              <w:rPr>
                <w:lang w:val="tt-RU"/>
              </w:rPr>
              <w:t>, камушки Марбл</w:t>
            </w:r>
          </w:p>
        </w:tc>
      </w:tr>
      <w:tr w:rsidR="00FC2894" w:rsidRPr="005705E5" w:rsidTr="002D2B41">
        <w:trPr>
          <w:trHeight w:val="1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28B" w:rsidRPr="000C4ACF" w:rsidRDefault="000C4ACF" w:rsidP="00CA4CC1">
            <w:pPr>
              <w:tabs>
                <w:tab w:val="left" w:pos="26"/>
              </w:tabs>
              <w:autoSpaceDE w:val="0"/>
              <w:autoSpaceDN w:val="0"/>
              <w:adjustRightInd w:val="0"/>
              <w:ind w:left="430" w:hanging="141"/>
              <w:jc w:val="both"/>
              <w:rPr>
                <w:lang w:val="tt-RU"/>
              </w:rPr>
            </w:pPr>
            <w:r w:rsidRPr="000C4ACF">
              <w:t xml:space="preserve">  </w:t>
            </w:r>
            <w:r w:rsidR="00DB028B" w:rsidRPr="000C4ACF">
              <w:t>Формирование речевого дыхания</w:t>
            </w:r>
          </w:p>
        </w:tc>
        <w:tc>
          <w:tcPr>
            <w:tcW w:w="8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028B" w:rsidRPr="000C4ACF" w:rsidRDefault="00DB028B" w:rsidP="00CA4CC1">
            <w:pPr>
              <w:tabs>
                <w:tab w:val="left" w:pos="26"/>
              </w:tabs>
              <w:autoSpaceDE w:val="0"/>
              <w:autoSpaceDN w:val="0"/>
              <w:adjustRightInd w:val="0"/>
              <w:ind w:left="430" w:right="213" w:hanging="141"/>
              <w:jc w:val="both"/>
              <w:rPr>
                <w:lang w:val="tt-RU"/>
              </w:rPr>
            </w:pPr>
            <w:r w:rsidRPr="000C4ACF">
              <w:rPr>
                <w:lang w:val="tt-RU"/>
              </w:rPr>
              <w:t>«</w:t>
            </w:r>
            <w:r w:rsidRPr="000C4ACF">
              <w:t>Сдуй снежинку, листок, ватку, пёрышко</w:t>
            </w:r>
            <w:r w:rsidRPr="000C4ACF">
              <w:rPr>
                <w:lang w:val="tt-RU"/>
              </w:rPr>
              <w:t>», «</w:t>
            </w:r>
            <w:r w:rsidRPr="000C4ACF">
              <w:t>Подуй на цветочек, вертушку, бабочек, птичек, кораблик</w:t>
            </w:r>
            <w:r w:rsidRPr="000C4ACF">
              <w:rPr>
                <w:lang w:val="tt-RU"/>
              </w:rPr>
              <w:t>»,</w:t>
            </w:r>
            <w:r w:rsidRPr="000C4ACF">
              <w:t xml:space="preserve">свистульки, мыльные пузыри, </w:t>
            </w:r>
            <w:r w:rsidRPr="000C4ACF">
              <w:rPr>
                <w:lang w:val="tt-RU"/>
              </w:rPr>
              <w:t>«</w:t>
            </w:r>
            <w:r w:rsidRPr="000C4ACF">
              <w:t>Забей мячик в ворота</w:t>
            </w:r>
            <w:r w:rsidRPr="000C4ACF">
              <w:rPr>
                <w:lang w:val="tt-RU"/>
              </w:rPr>
              <w:t>».</w:t>
            </w:r>
            <w:r w:rsidR="00A57433" w:rsidRPr="000C4ACF">
              <w:rPr>
                <w:lang w:val="tt-RU"/>
              </w:rPr>
              <w:t xml:space="preserve"> “Дождь”.</w:t>
            </w:r>
            <w:r w:rsidR="002D2B41">
              <w:rPr>
                <w:lang w:val="tt-RU"/>
              </w:rPr>
              <w:t xml:space="preserve"> Трубочки, пушистые шарики</w:t>
            </w:r>
          </w:p>
        </w:tc>
      </w:tr>
    </w:tbl>
    <w:p w:rsidR="005705E5" w:rsidRPr="005705E5" w:rsidRDefault="005705E5" w:rsidP="005705E5">
      <w:pPr>
        <w:autoSpaceDE w:val="0"/>
        <w:autoSpaceDN w:val="0"/>
        <w:adjustRightInd w:val="0"/>
        <w:spacing w:before="100" w:after="100"/>
        <w:ind w:left="-900"/>
        <w:jc w:val="both"/>
        <w:rPr>
          <w:color w:val="333333"/>
          <w:highlight w:val="white"/>
        </w:rPr>
      </w:pPr>
    </w:p>
    <w:p w:rsidR="005705E5" w:rsidRPr="005705E5" w:rsidRDefault="005705E5" w:rsidP="005705E5">
      <w:pPr>
        <w:autoSpaceDE w:val="0"/>
        <w:autoSpaceDN w:val="0"/>
        <w:adjustRightInd w:val="0"/>
        <w:spacing w:before="100" w:after="100"/>
        <w:ind w:left="-900"/>
        <w:jc w:val="both"/>
        <w:rPr>
          <w:color w:val="333333"/>
          <w:highlight w:val="white"/>
        </w:rPr>
      </w:pPr>
    </w:p>
    <w:p w:rsidR="005705E5" w:rsidRPr="005705E5" w:rsidRDefault="005705E5" w:rsidP="005705E5">
      <w:pPr>
        <w:autoSpaceDE w:val="0"/>
        <w:autoSpaceDN w:val="0"/>
        <w:adjustRightInd w:val="0"/>
        <w:spacing w:before="100" w:after="100"/>
        <w:ind w:left="-900"/>
        <w:jc w:val="both"/>
        <w:rPr>
          <w:color w:val="333333"/>
          <w:highlight w:val="white"/>
        </w:rPr>
      </w:pPr>
    </w:p>
    <w:p w:rsidR="005705E5" w:rsidRPr="005705E5" w:rsidRDefault="005705E5" w:rsidP="005705E5">
      <w:pPr>
        <w:autoSpaceDE w:val="0"/>
        <w:autoSpaceDN w:val="0"/>
        <w:adjustRightInd w:val="0"/>
        <w:spacing w:before="100" w:after="100"/>
        <w:ind w:left="-900"/>
        <w:jc w:val="both"/>
        <w:rPr>
          <w:color w:val="333333"/>
          <w:highlight w:val="white"/>
        </w:rPr>
      </w:pPr>
    </w:p>
    <w:p w:rsidR="005705E5" w:rsidRPr="005705E5" w:rsidRDefault="005705E5" w:rsidP="00FC2894">
      <w:pPr>
        <w:autoSpaceDE w:val="0"/>
        <w:autoSpaceDN w:val="0"/>
        <w:adjustRightInd w:val="0"/>
        <w:spacing w:before="100" w:after="100"/>
        <w:ind w:left="-540" w:hanging="180"/>
        <w:jc w:val="both"/>
        <w:rPr>
          <w:color w:val="333333"/>
          <w:highlight w:val="white"/>
        </w:rPr>
      </w:pPr>
    </w:p>
    <w:p w:rsidR="005705E5" w:rsidRPr="005705E5" w:rsidRDefault="005705E5" w:rsidP="005705E5">
      <w:pPr>
        <w:autoSpaceDE w:val="0"/>
        <w:autoSpaceDN w:val="0"/>
        <w:adjustRightInd w:val="0"/>
        <w:spacing w:before="100" w:after="100"/>
        <w:ind w:left="-900"/>
        <w:jc w:val="both"/>
        <w:rPr>
          <w:color w:val="333333"/>
          <w:highlight w:val="white"/>
        </w:rPr>
      </w:pPr>
    </w:p>
    <w:p w:rsidR="005705E5" w:rsidRPr="005705E5" w:rsidRDefault="005705E5" w:rsidP="005705E5">
      <w:pPr>
        <w:autoSpaceDE w:val="0"/>
        <w:autoSpaceDN w:val="0"/>
        <w:adjustRightInd w:val="0"/>
        <w:spacing w:before="100" w:after="100"/>
        <w:ind w:left="-900"/>
        <w:jc w:val="both"/>
        <w:rPr>
          <w:color w:val="333333"/>
          <w:highlight w:val="white"/>
        </w:rPr>
      </w:pPr>
    </w:p>
    <w:p w:rsidR="005705E5" w:rsidRPr="005705E5" w:rsidRDefault="005705E5" w:rsidP="005705E5">
      <w:pPr>
        <w:autoSpaceDE w:val="0"/>
        <w:autoSpaceDN w:val="0"/>
        <w:adjustRightInd w:val="0"/>
        <w:spacing w:before="100" w:after="100"/>
        <w:ind w:left="-900"/>
        <w:jc w:val="both"/>
        <w:rPr>
          <w:color w:val="333333"/>
          <w:highlight w:val="white"/>
        </w:rPr>
      </w:pPr>
    </w:p>
    <w:p w:rsidR="005705E5" w:rsidRPr="005705E5" w:rsidRDefault="005705E5" w:rsidP="005705E5">
      <w:pPr>
        <w:autoSpaceDE w:val="0"/>
        <w:autoSpaceDN w:val="0"/>
        <w:adjustRightInd w:val="0"/>
        <w:spacing w:before="100" w:after="100"/>
        <w:ind w:left="-900"/>
        <w:jc w:val="both"/>
        <w:rPr>
          <w:color w:val="333333"/>
          <w:highlight w:val="white"/>
        </w:rPr>
      </w:pPr>
    </w:p>
    <w:p w:rsidR="005705E5" w:rsidRPr="005705E5" w:rsidRDefault="005705E5" w:rsidP="005705E5">
      <w:pPr>
        <w:autoSpaceDE w:val="0"/>
        <w:autoSpaceDN w:val="0"/>
        <w:adjustRightInd w:val="0"/>
        <w:spacing w:before="100" w:after="100"/>
        <w:ind w:left="-900"/>
        <w:jc w:val="both"/>
        <w:rPr>
          <w:color w:val="333333"/>
          <w:highlight w:val="white"/>
        </w:rPr>
      </w:pPr>
    </w:p>
    <w:p w:rsidR="005705E5" w:rsidRPr="005705E5" w:rsidRDefault="005705E5" w:rsidP="005705E5">
      <w:pPr>
        <w:autoSpaceDE w:val="0"/>
        <w:autoSpaceDN w:val="0"/>
        <w:adjustRightInd w:val="0"/>
        <w:spacing w:before="100" w:after="100"/>
        <w:ind w:left="-900"/>
        <w:jc w:val="both"/>
        <w:rPr>
          <w:color w:val="333333"/>
          <w:highlight w:val="white"/>
        </w:rPr>
      </w:pPr>
    </w:p>
    <w:p w:rsidR="005705E5" w:rsidRPr="005705E5" w:rsidRDefault="005705E5" w:rsidP="005705E5">
      <w:pPr>
        <w:autoSpaceDE w:val="0"/>
        <w:autoSpaceDN w:val="0"/>
        <w:adjustRightInd w:val="0"/>
        <w:spacing w:before="100" w:after="100"/>
        <w:ind w:left="-900"/>
        <w:jc w:val="both"/>
        <w:rPr>
          <w:color w:val="333333"/>
          <w:highlight w:val="white"/>
        </w:rPr>
      </w:pPr>
    </w:p>
    <w:p w:rsidR="005705E5" w:rsidRPr="005705E5" w:rsidRDefault="005705E5" w:rsidP="005705E5">
      <w:pPr>
        <w:autoSpaceDE w:val="0"/>
        <w:autoSpaceDN w:val="0"/>
        <w:adjustRightInd w:val="0"/>
        <w:spacing w:before="100" w:after="100"/>
        <w:ind w:left="-900"/>
        <w:jc w:val="both"/>
        <w:rPr>
          <w:color w:val="333333"/>
          <w:highlight w:val="white"/>
        </w:rPr>
      </w:pPr>
    </w:p>
    <w:p w:rsidR="005705E5" w:rsidRPr="005705E5" w:rsidRDefault="005705E5" w:rsidP="005705E5">
      <w:pPr>
        <w:autoSpaceDE w:val="0"/>
        <w:autoSpaceDN w:val="0"/>
        <w:adjustRightInd w:val="0"/>
        <w:spacing w:before="100" w:after="100"/>
        <w:ind w:left="-900"/>
        <w:jc w:val="both"/>
        <w:rPr>
          <w:color w:val="333333"/>
          <w:highlight w:val="white"/>
        </w:rPr>
      </w:pPr>
    </w:p>
    <w:p w:rsidR="005705E5" w:rsidRPr="005705E5" w:rsidRDefault="005705E5" w:rsidP="005705E5">
      <w:pPr>
        <w:autoSpaceDE w:val="0"/>
        <w:autoSpaceDN w:val="0"/>
        <w:adjustRightInd w:val="0"/>
        <w:spacing w:before="100" w:after="100"/>
        <w:ind w:left="-900"/>
        <w:jc w:val="both"/>
        <w:rPr>
          <w:color w:val="333333"/>
          <w:highlight w:val="white"/>
        </w:rPr>
      </w:pPr>
    </w:p>
    <w:p w:rsidR="005705E5" w:rsidRPr="005705E5" w:rsidRDefault="005705E5" w:rsidP="005705E5">
      <w:pPr>
        <w:autoSpaceDE w:val="0"/>
        <w:autoSpaceDN w:val="0"/>
        <w:adjustRightInd w:val="0"/>
        <w:spacing w:before="100" w:after="100"/>
        <w:ind w:left="-900"/>
        <w:jc w:val="both"/>
        <w:rPr>
          <w:color w:val="333333"/>
          <w:highlight w:val="white"/>
        </w:rPr>
      </w:pPr>
    </w:p>
    <w:p w:rsidR="005705E5" w:rsidRPr="005705E5" w:rsidRDefault="005705E5" w:rsidP="005705E5">
      <w:pPr>
        <w:autoSpaceDE w:val="0"/>
        <w:autoSpaceDN w:val="0"/>
        <w:adjustRightInd w:val="0"/>
        <w:spacing w:before="100" w:after="100"/>
        <w:ind w:left="-900"/>
        <w:jc w:val="both"/>
        <w:rPr>
          <w:color w:val="333333"/>
          <w:highlight w:val="white"/>
        </w:rPr>
      </w:pPr>
    </w:p>
    <w:sectPr w:rsidR="005705E5" w:rsidRPr="005705E5" w:rsidSect="002D2B4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7963EC2"/>
    <w:lvl w:ilvl="0">
      <w:numFmt w:val="bullet"/>
      <w:lvlText w:val="*"/>
      <w:lvlJc w:val="left"/>
    </w:lvl>
  </w:abstractNum>
  <w:abstractNum w:abstractNumId="1">
    <w:nsid w:val="0ED7015D"/>
    <w:multiLevelType w:val="hybridMultilevel"/>
    <w:tmpl w:val="E4CE6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0338F"/>
    <w:multiLevelType w:val="hybridMultilevel"/>
    <w:tmpl w:val="E4CE6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481ECD"/>
    <w:multiLevelType w:val="hybridMultilevel"/>
    <w:tmpl w:val="6B12F5C0"/>
    <w:lvl w:ilvl="0" w:tplc="0419000F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FF25CF"/>
    <w:multiLevelType w:val="hybridMultilevel"/>
    <w:tmpl w:val="3B744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476393"/>
    <w:multiLevelType w:val="hybridMultilevel"/>
    <w:tmpl w:val="55947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B028B"/>
    <w:rsid w:val="000C4ACF"/>
    <w:rsid w:val="0015452D"/>
    <w:rsid w:val="001B7B9F"/>
    <w:rsid w:val="00231656"/>
    <w:rsid w:val="00232125"/>
    <w:rsid w:val="002D2B41"/>
    <w:rsid w:val="00485242"/>
    <w:rsid w:val="004D02A9"/>
    <w:rsid w:val="004F128D"/>
    <w:rsid w:val="0054761E"/>
    <w:rsid w:val="005705E5"/>
    <w:rsid w:val="00614F21"/>
    <w:rsid w:val="0062314F"/>
    <w:rsid w:val="006A7785"/>
    <w:rsid w:val="00812FCA"/>
    <w:rsid w:val="008256C9"/>
    <w:rsid w:val="00861852"/>
    <w:rsid w:val="00887BD0"/>
    <w:rsid w:val="008E48D8"/>
    <w:rsid w:val="008E4F0E"/>
    <w:rsid w:val="0097070B"/>
    <w:rsid w:val="009C5124"/>
    <w:rsid w:val="00A50C11"/>
    <w:rsid w:val="00A57433"/>
    <w:rsid w:val="00A64C4E"/>
    <w:rsid w:val="00A7573B"/>
    <w:rsid w:val="00AE2C62"/>
    <w:rsid w:val="00AF5F5E"/>
    <w:rsid w:val="00B530AD"/>
    <w:rsid w:val="00C63B1F"/>
    <w:rsid w:val="00C65C1C"/>
    <w:rsid w:val="00C72FB7"/>
    <w:rsid w:val="00CA1721"/>
    <w:rsid w:val="00CA4CC1"/>
    <w:rsid w:val="00D204D0"/>
    <w:rsid w:val="00D71C3D"/>
    <w:rsid w:val="00DB028B"/>
    <w:rsid w:val="00EB3316"/>
    <w:rsid w:val="00FC2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02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1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nhideWhenUsed/>
    <w:rsid w:val="00B530AD"/>
    <w:rPr>
      <w:color w:val="0000FF"/>
      <w:u w:val="single"/>
    </w:rPr>
  </w:style>
  <w:style w:type="character" w:customStyle="1" w:styleId="11pt">
    <w:name w:val="Основной текст + 11 pt"/>
    <w:uiPriority w:val="99"/>
    <w:rsid w:val="00B530AD"/>
    <w:rPr>
      <w:rFonts w:ascii="Times New Roman" w:eastAsia="Arial Unicode MS" w:hAnsi="Times New Roman" w:cs="Times New Roman" w:hint="default"/>
      <w:sz w:val="22"/>
      <w:szCs w:val="22"/>
      <w:shd w:val="clear" w:color="auto" w:fill="FFFFFF"/>
      <w:lang w:eastAsia="ru-RU"/>
    </w:rPr>
  </w:style>
  <w:style w:type="character" w:customStyle="1" w:styleId="booktitle">
    <w:name w:val="book_title"/>
    <w:rsid w:val="00B530AD"/>
  </w:style>
  <w:style w:type="character" w:customStyle="1" w:styleId="fieldname">
    <w:name w:val="fieldname"/>
    <w:rsid w:val="00B530AD"/>
  </w:style>
  <w:style w:type="character" w:styleId="a5">
    <w:name w:val="Emphasis"/>
    <w:basedOn w:val="a0"/>
    <w:uiPriority w:val="20"/>
    <w:qFormat/>
    <w:rsid w:val="002D2B4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.mgppu.ru/opacunicode/app/webroot/index.php?url=/auteurs/view/2794/source:defau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lib.ru/Books/1/0167/1_0167-1.shtml" TargetMode="External"/><Relationship Id="rId5" Type="http://schemas.openxmlformats.org/officeDocument/2006/relationships/hyperlink" Target="http://pedlib.ru/Books/1/0122/1_0122-1.s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2575</Words>
  <Characters>14682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17223</CharactersWithSpaces>
  <SharedDoc>false</SharedDoc>
  <HLinks>
    <vt:vector size="18" baseType="variant">
      <vt:variant>
        <vt:i4>7012414</vt:i4>
      </vt:variant>
      <vt:variant>
        <vt:i4>6</vt:i4>
      </vt:variant>
      <vt:variant>
        <vt:i4>0</vt:i4>
      </vt:variant>
      <vt:variant>
        <vt:i4>5</vt:i4>
      </vt:variant>
      <vt:variant>
        <vt:lpwstr>http://lib.mgppu.ru/opacunicode/app/webroot/index.php?url=/auteurs/view/2794/source:default</vt:lpwstr>
      </vt:variant>
      <vt:variant>
        <vt:lpwstr/>
      </vt:variant>
      <vt:variant>
        <vt:i4>6815756</vt:i4>
      </vt:variant>
      <vt:variant>
        <vt:i4>3</vt:i4>
      </vt:variant>
      <vt:variant>
        <vt:i4>0</vt:i4>
      </vt:variant>
      <vt:variant>
        <vt:i4>5</vt:i4>
      </vt:variant>
      <vt:variant>
        <vt:lpwstr>http://pedlib.ru/Books/1/0167/1_0167-1.shtml</vt:lpwstr>
      </vt:variant>
      <vt:variant>
        <vt:lpwstr/>
      </vt:variant>
      <vt:variant>
        <vt:i4>6881293</vt:i4>
      </vt:variant>
      <vt:variant>
        <vt:i4>0</vt:i4>
      </vt:variant>
      <vt:variant>
        <vt:i4>0</vt:i4>
      </vt:variant>
      <vt:variant>
        <vt:i4>5</vt:i4>
      </vt:variant>
      <vt:variant>
        <vt:lpwstr>http://pedlib.ru/Books/1/0122/1_0122-1.shtml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Admin</cp:lastModifiedBy>
  <cp:revision>3</cp:revision>
  <dcterms:created xsi:type="dcterms:W3CDTF">2021-02-10T08:37:00Z</dcterms:created>
  <dcterms:modified xsi:type="dcterms:W3CDTF">2021-02-10T11:38:00Z</dcterms:modified>
</cp:coreProperties>
</file>